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1737010782</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16.01.2025</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Кирпенко Анастасія Олександрівна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Кирпенко Анастасія Олександрівна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3697205188</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008586172</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8029</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22.12.2022</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1737010782</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16.01.2025</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 вертикальна , Reednee RT78L, чорного кольору , СН:7748476</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 вертикальна , Reednee RT78L, чорного кольору , СН:7748476 - 18000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м.Київ, вул.Щербаківського, буд.52,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1 поверх</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1300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16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86CF0A7"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464679">
        <w:rPr>
          <w:rFonts w:ascii="Times New Roman" w:hAnsi="Times New Roman" w:cs="Times New Roman"/>
          <w:sz w:val="16"/>
          <w:szCs w:val="16"/>
        </w:rPr>
        <w:t>Орендодавця</w:t>
      </w:r>
      <w:r w:rsidR="0053571A" w:rsidRPr="00114775">
        <w:rPr>
          <w:rFonts w:ascii="Times New Roman" w:hAnsi="Times New Roman" w:cs="Times New Roman"/>
          <w:sz w:val="16"/>
          <w:szCs w:val="16"/>
        </w:rPr>
        <w:t xml:space="preserve">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7528BEEB"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464679">
        <w:rPr>
          <w:rFonts w:ascii="Times New Roman" w:hAnsi="Times New Roman" w:cs="Times New Roman"/>
          <w:sz w:val="16"/>
          <w:szCs w:val="16"/>
          <w:lang w:eastAsia="ru-RU"/>
        </w:rPr>
        <w:t>Орендодавцю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Кирпенко Анастасія Олександрівна</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Київська обл., м.Київ,  вул.Мукачівська, буд., 5а, кв. 50</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3697205188</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008586172, виданий 8029 22.12.2022</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0633017636</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Кирпенко А. О.</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1737010782</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16.01.2025р.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16.01.2025р.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322E54C1"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7E6075">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1737010782</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16.01.2025р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Кирпенко Анастасія Олександрівна,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Кирпенко Анастасія Олександрівна, РНОКПП 3697205188, який діє на підставі паспорту 008586172, виданий 8029 22.12.2022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 вертикальна , Reednee RT78L, чорного кольору , СН:7748476</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E9DA9E5" w14:textId="70312F12"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 вертикальна , Reednee RT78L, чорного кольору , СН:7748476 - 18000 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1737010782</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16.01.2025р.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Кирпенко А. О.</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Кирпенко Анастасія Олександрівна</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Київська обл., м.Київ,  вул.Мукачівська, буд., 5а, кв. 50</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3697205188</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008586172, виданий 8029 22.12.2022</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0633017636</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Кирпенко А. О.</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646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E6075"/>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13026</Words>
  <Characters>7426</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2025-01-13T11:05:00Z</dcterms:modified>
</cp:coreProperties>
</file>