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EBF4" w14:textId="53A4720F" w:rsidR="00251C2E" w:rsidRPr="0053569D" w:rsidRDefault="008D3B0E" w:rsidP="00527F70">
      <w:pPr>
        <w:pStyle w:val="a9"/>
        <w:jc w:val="center"/>
        <w:rPr>
          <w:rFonts w:ascii="Tahoma" w:hAnsi="Tahoma" w:cs="Tahoma"/>
          <w:b/>
          <w:sz w:val="20"/>
          <w:szCs w:val="20"/>
          <w:lang w:val="uk-UA"/>
        </w:rPr>
      </w:pPr>
      <w:r>
        <w:rPr>
          <w:rFonts w:ascii="Tahoma" w:hAnsi="Tahoma" w:cs="Tahoma"/>
          <w:b/>
          <w:sz w:val="20"/>
          <w:szCs w:val="20"/>
          <w:lang w:val="uk-UA"/>
        </w:rPr>
        <w:t>ДОГОВІР ОРЕНДИ № 0</w:t>
      </w:r>
      <w:r w:rsidR="000E3032">
        <w:rPr>
          <w:rFonts w:ascii="Tahoma" w:hAnsi="Tahoma" w:cs="Tahoma"/>
          <w:b/>
          <w:sz w:val="20"/>
          <w:szCs w:val="20"/>
          <w:lang w:val="uk-UA"/>
        </w:rPr>
        <w:t>4</w:t>
      </w:r>
    </w:p>
    <w:p w14:paraId="1F43D578" w14:textId="77777777" w:rsidR="00527F70" w:rsidRPr="0053569D" w:rsidRDefault="00527F70" w:rsidP="00527F70">
      <w:pPr>
        <w:pStyle w:val="a9"/>
        <w:jc w:val="center"/>
        <w:rPr>
          <w:rFonts w:ascii="Tahoma" w:hAnsi="Tahoma" w:cs="Tahoma"/>
          <w:b/>
          <w:sz w:val="20"/>
          <w:szCs w:val="20"/>
          <w:lang w:val="uk-UA"/>
        </w:rPr>
      </w:pPr>
    </w:p>
    <w:p w14:paraId="086130AB" w14:textId="6FAC2CC9" w:rsidR="00527F70" w:rsidRPr="0053569D" w:rsidRDefault="00527F70" w:rsidP="00527F70">
      <w:pPr>
        <w:pStyle w:val="a9"/>
        <w:jc w:val="center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селище Коцюби</w:t>
      </w:r>
      <w:r w:rsidR="00F3585D">
        <w:rPr>
          <w:rFonts w:ascii="Tahoma" w:hAnsi="Tahoma" w:cs="Tahoma"/>
          <w:sz w:val="20"/>
          <w:szCs w:val="20"/>
          <w:lang w:val="uk-UA"/>
        </w:rPr>
        <w:t xml:space="preserve">нське </w:t>
      </w:r>
      <w:r w:rsidR="00F3585D">
        <w:rPr>
          <w:rFonts w:ascii="Tahoma" w:hAnsi="Tahoma" w:cs="Tahoma"/>
          <w:sz w:val="20"/>
          <w:szCs w:val="20"/>
          <w:lang w:val="uk-UA"/>
        </w:rPr>
        <w:tab/>
      </w:r>
      <w:r w:rsidR="00F3585D">
        <w:rPr>
          <w:rFonts w:ascii="Tahoma" w:hAnsi="Tahoma" w:cs="Tahoma"/>
          <w:sz w:val="20"/>
          <w:szCs w:val="20"/>
          <w:lang w:val="uk-UA"/>
        </w:rPr>
        <w:tab/>
      </w:r>
      <w:r w:rsidR="00F3585D">
        <w:rPr>
          <w:rFonts w:ascii="Tahoma" w:hAnsi="Tahoma" w:cs="Tahoma"/>
          <w:sz w:val="20"/>
          <w:szCs w:val="20"/>
          <w:lang w:val="uk-UA"/>
        </w:rPr>
        <w:tab/>
      </w:r>
      <w:r w:rsidR="00F3585D">
        <w:rPr>
          <w:rFonts w:ascii="Tahoma" w:hAnsi="Tahoma" w:cs="Tahoma"/>
          <w:sz w:val="20"/>
          <w:szCs w:val="20"/>
          <w:lang w:val="uk-UA"/>
        </w:rPr>
        <w:tab/>
      </w:r>
      <w:r w:rsidR="007B4335">
        <w:rPr>
          <w:rFonts w:ascii="Tahoma" w:hAnsi="Tahoma" w:cs="Tahoma"/>
          <w:sz w:val="20"/>
          <w:szCs w:val="20"/>
          <w:lang w:val="uk-UA"/>
        </w:rPr>
        <w:t xml:space="preserve">            </w:t>
      </w:r>
      <w:r w:rsidR="00F3585D">
        <w:rPr>
          <w:rFonts w:ascii="Tahoma" w:hAnsi="Tahoma" w:cs="Tahoma"/>
          <w:sz w:val="20"/>
          <w:szCs w:val="20"/>
          <w:lang w:val="uk-UA"/>
        </w:rPr>
        <w:tab/>
        <w:t>«</w:t>
      </w:r>
      <w:r w:rsidR="00DB72D1">
        <w:rPr>
          <w:rFonts w:ascii="Tahoma" w:hAnsi="Tahoma" w:cs="Tahoma"/>
          <w:sz w:val="20"/>
          <w:szCs w:val="20"/>
          <w:lang w:val="uk-UA"/>
        </w:rPr>
        <w:t>25</w:t>
      </w:r>
      <w:r w:rsidR="0086679F">
        <w:rPr>
          <w:rFonts w:ascii="Tahoma" w:hAnsi="Tahoma" w:cs="Tahoma"/>
          <w:sz w:val="20"/>
          <w:szCs w:val="20"/>
          <w:lang w:val="uk-UA"/>
        </w:rPr>
        <w:t xml:space="preserve">» </w:t>
      </w:r>
      <w:r w:rsidR="00DB72D1">
        <w:rPr>
          <w:rFonts w:ascii="Tahoma" w:hAnsi="Tahoma" w:cs="Tahoma"/>
          <w:sz w:val="20"/>
          <w:szCs w:val="20"/>
          <w:lang w:val="uk-UA"/>
        </w:rPr>
        <w:t>черв</w:t>
      </w:r>
      <w:r w:rsidR="0086679F">
        <w:rPr>
          <w:rFonts w:ascii="Tahoma" w:hAnsi="Tahoma" w:cs="Tahoma"/>
          <w:sz w:val="20"/>
          <w:szCs w:val="20"/>
          <w:lang w:val="uk-UA"/>
        </w:rPr>
        <w:t>ня 20</w:t>
      </w:r>
      <w:r w:rsidR="00DB72D1">
        <w:rPr>
          <w:rFonts w:ascii="Tahoma" w:hAnsi="Tahoma" w:cs="Tahoma"/>
          <w:sz w:val="20"/>
          <w:szCs w:val="20"/>
          <w:lang w:val="uk-UA"/>
        </w:rPr>
        <w:t>25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року</w:t>
      </w:r>
    </w:p>
    <w:p w14:paraId="1394BBF5" w14:textId="77777777" w:rsidR="00527F70" w:rsidRPr="0053569D" w:rsidRDefault="00527F70" w:rsidP="00527F70">
      <w:pPr>
        <w:pStyle w:val="a9"/>
        <w:rPr>
          <w:rFonts w:ascii="Tahoma" w:hAnsi="Tahoma" w:cs="Tahoma"/>
          <w:sz w:val="20"/>
          <w:szCs w:val="20"/>
          <w:lang w:val="uk-UA"/>
        </w:rPr>
      </w:pPr>
    </w:p>
    <w:p w14:paraId="4BFB6372" w14:textId="2CED18F1" w:rsidR="00527F70" w:rsidRPr="0053569D" w:rsidRDefault="00392857" w:rsidP="009E544B">
      <w:pPr>
        <w:pStyle w:val="a9"/>
        <w:ind w:firstLine="360"/>
        <w:jc w:val="both"/>
        <w:rPr>
          <w:rFonts w:ascii="Tahoma" w:hAnsi="Tahoma" w:cs="Tahoma"/>
          <w:sz w:val="20"/>
          <w:szCs w:val="20"/>
          <w:lang w:val="uk-UA"/>
        </w:rPr>
      </w:pPr>
      <w:r w:rsidRPr="00392857">
        <w:rPr>
          <w:rFonts w:ascii="Tahoma" w:hAnsi="Tahoma" w:cs="Tahoma"/>
          <w:b/>
          <w:sz w:val="20"/>
          <w:szCs w:val="20"/>
          <w:lang w:val="uk-UA"/>
        </w:rPr>
        <w:t xml:space="preserve">Фізична особа – підприємець </w:t>
      </w:r>
      <w:r w:rsidR="00DB72D1">
        <w:rPr>
          <w:rFonts w:ascii="Tahoma" w:hAnsi="Tahoma" w:cs="Tahoma"/>
          <w:b/>
          <w:sz w:val="20"/>
          <w:szCs w:val="20"/>
          <w:lang w:val="uk-UA"/>
        </w:rPr>
        <w:t>Слюсаренко Богдан Олександр</w:t>
      </w:r>
      <w:r w:rsidRPr="00392857">
        <w:rPr>
          <w:rFonts w:ascii="Tahoma" w:hAnsi="Tahoma" w:cs="Tahoma"/>
          <w:b/>
          <w:sz w:val="20"/>
          <w:szCs w:val="20"/>
          <w:lang w:val="uk-UA"/>
        </w:rPr>
        <w:t>ович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>,</w:t>
      </w:r>
      <w:r w:rsidR="006B0A1C" w:rsidRPr="006B0A1C">
        <w:rPr>
          <w:lang w:val="uk-UA"/>
        </w:rPr>
        <w:t xml:space="preserve"> </w:t>
      </w:r>
      <w:r w:rsidR="006B0A1C" w:rsidRPr="006B0A1C">
        <w:rPr>
          <w:rFonts w:ascii="Tahoma" w:hAnsi="Tahoma" w:cs="Tahoma"/>
          <w:sz w:val="20"/>
          <w:szCs w:val="20"/>
          <w:lang w:val="uk-UA"/>
        </w:rPr>
        <w:t>ідентифікаційний код 29</w:t>
      </w:r>
      <w:r w:rsidR="00DB72D1">
        <w:rPr>
          <w:rFonts w:ascii="Tahoma" w:hAnsi="Tahoma" w:cs="Tahoma"/>
          <w:sz w:val="20"/>
          <w:szCs w:val="20"/>
          <w:lang w:val="uk-UA"/>
        </w:rPr>
        <w:t>30618178</w:t>
      </w:r>
      <w:r w:rsidR="006B0A1C">
        <w:rPr>
          <w:rFonts w:ascii="Tahoma" w:hAnsi="Tahoma" w:cs="Tahoma"/>
          <w:sz w:val="20"/>
          <w:szCs w:val="20"/>
          <w:lang w:val="uk-UA"/>
        </w:rPr>
        <w:t>,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 xml:space="preserve"> надалі</w:t>
      </w:r>
      <w:r w:rsidR="00ED2CA5">
        <w:rPr>
          <w:rFonts w:ascii="Tahoma" w:hAnsi="Tahoma" w:cs="Tahoma"/>
          <w:sz w:val="20"/>
          <w:szCs w:val="20"/>
          <w:lang w:val="uk-UA"/>
        </w:rPr>
        <w:t xml:space="preserve"> «Орендодав</w:t>
      </w:r>
      <w:r w:rsidR="009E544B">
        <w:rPr>
          <w:rFonts w:ascii="Tahoma" w:hAnsi="Tahoma" w:cs="Tahoma"/>
          <w:sz w:val="20"/>
          <w:szCs w:val="20"/>
          <w:lang w:val="uk-UA"/>
        </w:rPr>
        <w:t>ець», що діє на підставі виписки</w:t>
      </w:r>
      <w:r w:rsidR="00ED2CA5" w:rsidRPr="00ED2CA5">
        <w:rPr>
          <w:rFonts w:ascii="Tahoma" w:hAnsi="Tahoma" w:cs="Tahoma"/>
          <w:sz w:val="20"/>
          <w:szCs w:val="20"/>
          <w:lang w:val="uk-UA"/>
        </w:rPr>
        <w:t xml:space="preserve"> в єдиному державному реєстрі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 xml:space="preserve">, з однієї сторони, та </w:t>
      </w:r>
      <w:r w:rsidR="00A11E4E">
        <w:rPr>
          <w:rFonts w:ascii="Tahoma" w:hAnsi="Tahoma" w:cs="Tahoma"/>
          <w:b/>
          <w:sz w:val="20"/>
          <w:szCs w:val="20"/>
          <w:lang w:val="uk-UA"/>
        </w:rPr>
        <w:t xml:space="preserve">Фізична особа- </w:t>
      </w:r>
      <w:r w:rsidR="00C173B2">
        <w:rPr>
          <w:rFonts w:ascii="Tahoma" w:hAnsi="Tahoma" w:cs="Tahoma"/>
          <w:b/>
          <w:sz w:val="20"/>
          <w:szCs w:val="20"/>
          <w:lang w:val="uk-UA"/>
        </w:rPr>
        <w:t>Маслій Денис Сергійович</w:t>
      </w:r>
      <w:r w:rsidR="00A11E4E">
        <w:rPr>
          <w:rFonts w:ascii="Tahoma" w:hAnsi="Tahoma" w:cs="Tahoma"/>
          <w:b/>
          <w:sz w:val="20"/>
          <w:szCs w:val="20"/>
          <w:lang w:val="uk-UA"/>
        </w:rPr>
        <w:t xml:space="preserve"> </w:t>
      </w:r>
      <w:r w:rsidR="00ED2CA5" w:rsidRPr="00ED2CA5">
        <w:rPr>
          <w:rFonts w:ascii="Tahoma" w:hAnsi="Tahoma" w:cs="Tahoma"/>
          <w:sz w:val="20"/>
          <w:szCs w:val="20"/>
          <w:lang w:val="uk-UA"/>
        </w:rPr>
        <w:t>,</w:t>
      </w:r>
      <w:r w:rsidR="00F3585D">
        <w:rPr>
          <w:rFonts w:ascii="Tahoma" w:hAnsi="Tahoma" w:cs="Tahoma"/>
          <w:sz w:val="20"/>
          <w:szCs w:val="20"/>
          <w:lang w:val="uk-UA"/>
        </w:rPr>
        <w:t xml:space="preserve"> ідентифікаційний</w:t>
      </w:r>
      <w:r w:rsidR="00A11E4E">
        <w:rPr>
          <w:rFonts w:ascii="Tahoma" w:hAnsi="Tahoma" w:cs="Tahoma"/>
          <w:sz w:val="20"/>
          <w:szCs w:val="20"/>
          <w:lang w:val="uk-UA"/>
        </w:rPr>
        <w:t xml:space="preserve"> код </w:t>
      </w:r>
      <w:r w:rsidR="00C173B2">
        <w:rPr>
          <w:rFonts w:ascii="Tahoma" w:hAnsi="Tahoma" w:cs="Tahoma"/>
          <w:sz w:val="20"/>
          <w:szCs w:val="20"/>
          <w:lang w:val="uk-UA"/>
        </w:rPr>
        <w:t>3479809070</w:t>
      </w:r>
      <w:r w:rsidR="00ED2CA5" w:rsidRPr="00ED2CA5">
        <w:rPr>
          <w:rFonts w:ascii="Tahoma" w:hAnsi="Tahoma" w:cs="Tahoma"/>
          <w:sz w:val="20"/>
          <w:szCs w:val="20"/>
          <w:lang w:val="uk-UA"/>
        </w:rPr>
        <w:t>,</w:t>
      </w:r>
      <w:r w:rsidR="009E544B">
        <w:rPr>
          <w:rFonts w:ascii="Tahoma" w:hAnsi="Tahoma" w:cs="Tahoma"/>
          <w:sz w:val="20"/>
          <w:szCs w:val="20"/>
          <w:lang w:val="uk-UA"/>
        </w:rPr>
        <w:t xml:space="preserve"> 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>надал</w:t>
      </w:r>
      <w:r w:rsidR="009E544B">
        <w:rPr>
          <w:rFonts w:ascii="Tahoma" w:hAnsi="Tahoma" w:cs="Tahoma"/>
          <w:sz w:val="20"/>
          <w:szCs w:val="20"/>
          <w:lang w:val="uk-UA"/>
        </w:rPr>
        <w:t xml:space="preserve">і «Орендар», 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 xml:space="preserve">з другої сторони, уклали даний </w:t>
      </w:r>
      <w:r w:rsidR="00512569" w:rsidRPr="0053569D">
        <w:rPr>
          <w:rFonts w:ascii="Tahoma" w:hAnsi="Tahoma" w:cs="Tahoma"/>
          <w:sz w:val="20"/>
          <w:szCs w:val="20"/>
          <w:lang w:val="uk-UA"/>
        </w:rPr>
        <w:t>Д</w:t>
      </w:r>
      <w:r w:rsidR="00A11E4E">
        <w:rPr>
          <w:rFonts w:ascii="Tahoma" w:hAnsi="Tahoma" w:cs="Tahoma"/>
          <w:sz w:val="20"/>
          <w:szCs w:val="20"/>
          <w:lang w:val="uk-UA"/>
        </w:rPr>
        <w:t>оговір про наступне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>:</w:t>
      </w:r>
    </w:p>
    <w:p w14:paraId="0622E429" w14:textId="77777777" w:rsidR="00527F70" w:rsidRPr="0053569D" w:rsidRDefault="00527F70" w:rsidP="00527F70">
      <w:pPr>
        <w:pStyle w:val="a9"/>
        <w:rPr>
          <w:rFonts w:ascii="Tahoma" w:hAnsi="Tahoma" w:cs="Tahoma"/>
          <w:sz w:val="20"/>
          <w:szCs w:val="20"/>
          <w:lang w:val="uk-UA"/>
        </w:rPr>
      </w:pPr>
    </w:p>
    <w:p w14:paraId="0397A0E9" w14:textId="77777777" w:rsidR="00527F70" w:rsidRPr="0053569D" w:rsidRDefault="00527F70" w:rsidP="00527F70">
      <w:pPr>
        <w:pStyle w:val="a9"/>
        <w:numPr>
          <w:ilvl w:val="0"/>
          <w:numId w:val="1"/>
        </w:numPr>
        <w:jc w:val="center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>ПРЕДМЕТ ДОГОВОРУ</w:t>
      </w:r>
    </w:p>
    <w:p w14:paraId="6B04BDF8" w14:textId="77777777" w:rsidR="00512569" w:rsidRPr="0053569D" w:rsidRDefault="00512569" w:rsidP="00512569">
      <w:pPr>
        <w:pStyle w:val="a9"/>
        <w:ind w:left="720"/>
        <w:rPr>
          <w:rFonts w:ascii="Tahoma" w:hAnsi="Tahoma" w:cs="Tahoma"/>
          <w:b/>
          <w:sz w:val="20"/>
          <w:szCs w:val="20"/>
          <w:lang w:val="uk-UA"/>
        </w:rPr>
      </w:pPr>
    </w:p>
    <w:p w14:paraId="2FF8BD32" w14:textId="34DEAD13" w:rsidR="003C55C8" w:rsidRPr="0053569D" w:rsidRDefault="00D85F43" w:rsidP="009E05DA">
      <w:pPr>
        <w:pStyle w:val="a9"/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1.1. 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 xml:space="preserve">В порядку і на умовах, визначених даним </w:t>
      </w:r>
      <w:r w:rsidR="00512569" w:rsidRPr="0053569D">
        <w:rPr>
          <w:rFonts w:ascii="Tahoma" w:hAnsi="Tahoma" w:cs="Tahoma"/>
          <w:sz w:val="20"/>
          <w:szCs w:val="20"/>
          <w:lang w:val="uk-UA"/>
        </w:rPr>
        <w:t>Д</w:t>
      </w:r>
      <w:r w:rsidR="00527F70" w:rsidRPr="0053569D">
        <w:rPr>
          <w:rFonts w:ascii="Tahoma" w:hAnsi="Tahoma" w:cs="Tahoma"/>
          <w:sz w:val="20"/>
          <w:szCs w:val="20"/>
          <w:lang w:val="uk-UA"/>
        </w:rPr>
        <w:t xml:space="preserve">оговором, Орендодавець зобов’язується передати, а Орендар прийняти у строкове оплатне користування </w:t>
      </w:r>
      <w:r w:rsidR="00F3585D" w:rsidRPr="00F3585D">
        <w:rPr>
          <w:rFonts w:ascii="Tahoma" w:hAnsi="Tahoma" w:cs="Tahoma"/>
          <w:b/>
          <w:i/>
          <w:sz w:val="20"/>
          <w:szCs w:val="20"/>
          <w:lang w:val="uk-UA"/>
        </w:rPr>
        <w:t xml:space="preserve">нежитлове приміщення (магазин) </w:t>
      </w:r>
      <w:r w:rsidR="004004BC" w:rsidRPr="00F3585D">
        <w:rPr>
          <w:rFonts w:ascii="Tahoma" w:hAnsi="Tahoma" w:cs="Tahoma"/>
          <w:b/>
          <w:i/>
          <w:sz w:val="20"/>
          <w:szCs w:val="20"/>
          <w:lang w:val="uk-UA"/>
        </w:rPr>
        <w:t>загальною площею</w:t>
      </w:r>
      <w:r w:rsidR="00A11E4E">
        <w:rPr>
          <w:rFonts w:ascii="Tahoma" w:hAnsi="Tahoma" w:cs="Tahoma"/>
          <w:b/>
          <w:i/>
          <w:sz w:val="20"/>
          <w:szCs w:val="20"/>
          <w:lang w:val="uk-UA"/>
        </w:rPr>
        <w:t xml:space="preserve">:  </w:t>
      </w:r>
      <w:r w:rsidR="00DB72D1">
        <w:rPr>
          <w:rFonts w:ascii="Tahoma" w:hAnsi="Tahoma" w:cs="Tahoma"/>
          <w:b/>
          <w:i/>
          <w:sz w:val="20"/>
          <w:szCs w:val="20"/>
          <w:lang w:val="uk-UA"/>
        </w:rPr>
        <w:t>5</w:t>
      </w:r>
      <w:r w:rsidR="00A11E4E">
        <w:rPr>
          <w:rFonts w:ascii="Tahoma" w:hAnsi="Tahoma" w:cs="Tahoma"/>
          <w:b/>
          <w:i/>
          <w:sz w:val="20"/>
          <w:szCs w:val="20"/>
          <w:lang w:val="uk-UA"/>
        </w:rPr>
        <w:t>0 (</w:t>
      </w:r>
      <w:r w:rsidR="00DB72D1">
        <w:rPr>
          <w:rFonts w:ascii="Tahoma" w:hAnsi="Tahoma" w:cs="Tahoma"/>
          <w:b/>
          <w:i/>
          <w:sz w:val="20"/>
          <w:szCs w:val="20"/>
          <w:lang w:val="uk-UA"/>
        </w:rPr>
        <w:t>п’ятдесят</w:t>
      </w:r>
      <w:r w:rsidR="00F3585D">
        <w:rPr>
          <w:rFonts w:ascii="Tahoma" w:hAnsi="Tahoma" w:cs="Tahoma"/>
          <w:b/>
          <w:i/>
          <w:sz w:val="20"/>
          <w:szCs w:val="20"/>
          <w:lang w:val="uk-UA"/>
        </w:rPr>
        <w:t>)</w:t>
      </w:r>
      <w:r w:rsidR="00AB4AF4" w:rsidRPr="00F3585D">
        <w:rPr>
          <w:rFonts w:ascii="Tahoma" w:hAnsi="Tahoma" w:cs="Tahoma"/>
          <w:b/>
          <w:i/>
          <w:sz w:val="20"/>
          <w:szCs w:val="20"/>
          <w:lang w:val="uk-UA"/>
        </w:rPr>
        <w:t xml:space="preserve"> </w:t>
      </w:r>
      <w:proofErr w:type="spellStart"/>
      <w:r w:rsidR="003C55C8" w:rsidRPr="00F3585D">
        <w:rPr>
          <w:rFonts w:ascii="Tahoma" w:hAnsi="Tahoma" w:cs="Tahoma"/>
          <w:b/>
          <w:i/>
          <w:sz w:val="20"/>
          <w:szCs w:val="20"/>
          <w:lang w:val="uk-UA"/>
        </w:rPr>
        <w:t>кв.м</w:t>
      </w:r>
      <w:proofErr w:type="spellEnd"/>
      <w:r w:rsidR="003C55C8" w:rsidRPr="00F3585D">
        <w:rPr>
          <w:rFonts w:ascii="Tahoma" w:hAnsi="Tahoma" w:cs="Tahoma"/>
          <w:b/>
          <w:i/>
          <w:sz w:val="20"/>
          <w:szCs w:val="20"/>
          <w:lang w:val="uk-UA"/>
        </w:rPr>
        <w:t>.,</w:t>
      </w:r>
      <w:r w:rsidR="008F5FCA" w:rsidRPr="00F3585D">
        <w:rPr>
          <w:rFonts w:ascii="Tahoma" w:hAnsi="Tahoma" w:cs="Tahoma"/>
          <w:b/>
          <w:i/>
          <w:sz w:val="20"/>
          <w:szCs w:val="20"/>
          <w:lang w:val="uk-UA"/>
        </w:rPr>
        <w:t xml:space="preserve"> </w:t>
      </w:r>
      <w:r w:rsidR="00F3585D" w:rsidRPr="00F3585D">
        <w:rPr>
          <w:rFonts w:ascii="Tahoma" w:hAnsi="Tahoma" w:cs="Tahoma"/>
          <w:sz w:val="20"/>
          <w:szCs w:val="20"/>
          <w:lang w:val="uk-UA"/>
        </w:rPr>
        <w:t>розташоване</w:t>
      </w:r>
      <w:r w:rsidR="003C55C8" w:rsidRPr="00F3585D">
        <w:rPr>
          <w:rFonts w:ascii="Tahoma" w:hAnsi="Tahoma" w:cs="Tahoma"/>
          <w:sz w:val="20"/>
          <w:szCs w:val="20"/>
          <w:lang w:val="uk-UA"/>
        </w:rPr>
        <w:t xml:space="preserve"> за </w:t>
      </w:r>
      <w:proofErr w:type="spellStart"/>
      <w:r w:rsidR="003C55C8" w:rsidRPr="00F3585D">
        <w:rPr>
          <w:rFonts w:ascii="Tahoma" w:hAnsi="Tahoma" w:cs="Tahoma"/>
          <w:sz w:val="20"/>
          <w:szCs w:val="20"/>
          <w:lang w:val="uk-UA"/>
        </w:rPr>
        <w:t>адресою</w:t>
      </w:r>
      <w:proofErr w:type="spellEnd"/>
      <w:r w:rsidR="003C55C8" w:rsidRPr="00F3585D">
        <w:rPr>
          <w:rFonts w:ascii="Tahoma" w:hAnsi="Tahoma" w:cs="Tahoma"/>
          <w:sz w:val="20"/>
          <w:szCs w:val="20"/>
          <w:lang w:val="uk-UA"/>
        </w:rPr>
        <w:t xml:space="preserve"> : Київська область, се</w:t>
      </w:r>
      <w:r w:rsidR="008F5FCA" w:rsidRPr="00F3585D">
        <w:rPr>
          <w:rFonts w:ascii="Tahoma" w:hAnsi="Tahoma" w:cs="Tahoma"/>
          <w:sz w:val="20"/>
          <w:szCs w:val="20"/>
          <w:lang w:val="uk-UA"/>
        </w:rPr>
        <w:t>лище</w:t>
      </w:r>
      <w:r w:rsidR="009E05DA" w:rsidRPr="00F3585D">
        <w:rPr>
          <w:rFonts w:ascii="Tahoma" w:hAnsi="Tahoma" w:cs="Tahoma"/>
          <w:sz w:val="20"/>
          <w:szCs w:val="20"/>
          <w:lang w:val="uk-UA"/>
        </w:rPr>
        <w:t xml:space="preserve"> </w:t>
      </w:r>
      <w:r w:rsidR="00F3585D">
        <w:rPr>
          <w:rFonts w:ascii="Tahoma" w:hAnsi="Tahoma" w:cs="Tahoma"/>
          <w:sz w:val="20"/>
          <w:szCs w:val="20"/>
          <w:lang w:val="uk-UA"/>
        </w:rPr>
        <w:t xml:space="preserve">Коцюбинське, вул. </w:t>
      </w:r>
      <w:r w:rsidR="00DB72D1">
        <w:rPr>
          <w:rFonts w:ascii="Tahoma" w:hAnsi="Tahoma" w:cs="Tahoma"/>
          <w:sz w:val="20"/>
          <w:szCs w:val="20"/>
          <w:lang w:val="uk-UA"/>
        </w:rPr>
        <w:t>Залізничн</w:t>
      </w:r>
      <w:r w:rsidR="00F3585D">
        <w:rPr>
          <w:rFonts w:ascii="Tahoma" w:hAnsi="Tahoma" w:cs="Tahoma"/>
          <w:sz w:val="20"/>
          <w:szCs w:val="20"/>
          <w:lang w:val="uk-UA"/>
        </w:rPr>
        <w:t xml:space="preserve">а, </w:t>
      </w:r>
      <w:r w:rsidR="00DB72D1">
        <w:rPr>
          <w:rFonts w:ascii="Tahoma" w:hAnsi="Tahoma" w:cs="Tahoma"/>
          <w:sz w:val="20"/>
          <w:szCs w:val="20"/>
          <w:lang w:val="uk-UA"/>
        </w:rPr>
        <w:t>2/17</w:t>
      </w:r>
      <w:r w:rsidR="00970D2C" w:rsidRPr="00F3585D">
        <w:rPr>
          <w:rFonts w:ascii="Tahoma" w:hAnsi="Tahoma" w:cs="Tahoma"/>
          <w:sz w:val="20"/>
          <w:szCs w:val="20"/>
          <w:lang w:val="uk-UA"/>
        </w:rPr>
        <w:t xml:space="preserve"> </w:t>
      </w:r>
      <w:r w:rsidR="00970D2C" w:rsidRPr="0053569D">
        <w:rPr>
          <w:rFonts w:ascii="Tahoma" w:hAnsi="Tahoma" w:cs="Tahoma"/>
          <w:sz w:val="20"/>
          <w:szCs w:val="20"/>
          <w:lang w:val="uk-UA"/>
        </w:rPr>
        <w:t>(надалі – Приміщення)</w:t>
      </w:r>
      <w:r w:rsidR="003C55C8" w:rsidRPr="0053569D">
        <w:rPr>
          <w:rFonts w:ascii="Tahoma" w:hAnsi="Tahoma" w:cs="Tahoma"/>
          <w:sz w:val="20"/>
          <w:szCs w:val="20"/>
          <w:lang w:val="uk-UA"/>
        </w:rPr>
        <w:t xml:space="preserve">. </w:t>
      </w:r>
    </w:p>
    <w:p w14:paraId="747EE26E" w14:textId="77777777" w:rsidR="00970D2C" w:rsidRPr="0053569D" w:rsidRDefault="00D85F43" w:rsidP="003C55C8">
      <w:pPr>
        <w:pStyle w:val="a9"/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1.2. </w:t>
      </w:r>
      <w:r w:rsidR="003C55C8" w:rsidRPr="0053569D">
        <w:rPr>
          <w:rFonts w:ascii="Tahoma" w:hAnsi="Tahoma" w:cs="Tahoma"/>
          <w:sz w:val="20"/>
          <w:szCs w:val="20"/>
          <w:lang w:val="uk-UA"/>
        </w:rPr>
        <w:t>Приміщення має бути передано Орендодавцем Орендарю за Актом приймання-передачі</w:t>
      </w:r>
      <w:r w:rsidR="00970D2C" w:rsidRPr="0053569D">
        <w:rPr>
          <w:rFonts w:ascii="Tahoma" w:hAnsi="Tahoma" w:cs="Tahoma"/>
          <w:sz w:val="20"/>
          <w:szCs w:val="20"/>
          <w:lang w:val="uk-UA"/>
        </w:rPr>
        <w:t>, дата складання якого є датою початку нарахування орендної плати.</w:t>
      </w:r>
    </w:p>
    <w:p w14:paraId="42C189CD" w14:textId="77777777" w:rsidR="00D85F43" w:rsidRPr="0053569D" w:rsidRDefault="00D85F43" w:rsidP="003C55C8">
      <w:pPr>
        <w:pStyle w:val="a9"/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1.3. </w:t>
      </w:r>
      <w:r w:rsidR="00970D2C" w:rsidRPr="0053569D">
        <w:rPr>
          <w:rFonts w:ascii="Tahoma" w:hAnsi="Tahoma" w:cs="Tahoma"/>
          <w:sz w:val="20"/>
          <w:szCs w:val="20"/>
          <w:lang w:val="uk-UA"/>
        </w:rPr>
        <w:t xml:space="preserve">Право власності на Приміщення належить Орендодавцю. Приміщення не може бути передано в заставу Орендарем, на нього не може бути звернено стягнення за зобов’язаннями Орендаря. </w:t>
      </w:r>
      <w:r w:rsidR="003C55C8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</w:p>
    <w:p w14:paraId="15D0506C" w14:textId="77777777" w:rsidR="003C55C8" w:rsidRDefault="00D85F43" w:rsidP="003C55C8">
      <w:pPr>
        <w:pStyle w:val="a9"/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1.4. Орендар використовує Приміщення для здійснення своєї статутної діяльності.</w:t>
      </w:r>
    </w:p>
    <w:p w14:paraId="73A9F5A1" w14:textId="77777777" w:rsidR="00D85F43" w:rsidRPr="0053569D" w:rsidRDefault="00D85F43" w:rsidP="003C55C8">
      <w:pPr>
        <w:pStyle w:val="a9"/>
        <w:jc w:val="both"/>
        <w:rPr>
          <w:rFonts w:ascii="Tahoma" w:hAnsi="Tahoma" w:cs="Tahoma"/>
          <w:sz w:val="20"/>
          <w:szCs w:val="20"/>
          <w:lang w:val="uk-UA"/>
        </w:rPr>
      </w:pPr>
    </w:p>
    <w:p w14:paraId="5A411CBE" w14:textId="77777777" w:rsidR="00D85F43" w:rsidRPr="0053569D" w:rsidRDefault="00D85F43" w:rsidP="00512569">
      <w:pPr>
        <w:pStyle w:val="a9"/>
        <w:jc w:val="center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>2.ОБОВ’ЯЗКИ СТОРІН</w:t>
      </w:r>
    </w:p>
    <w:p w14:paraId="0EF89D96" w14:textId="77777777" w:rsidR="00512569" w:rsidRPr="0053569D" w:rsidRDefault="00512569" w:rsidP="00512569">
      <w:pPr>
        <w:rPr>
          <w:rFonts w:ascii="Tahoma" w:hAnsi="Tahoma" w:cs="Tahoma"/>
          <w:sz w:val="20"/>
          <w:szCs w:val="20"/>
        </w:rPr>
      </w:pPr>
    </w:p>
    <w:p w14:paraId="72C240EE" w14:textId="77777777" w:rsidR="00512569" w:rsidRPr="0053569D" w:rsidRDefault="00512569" w:rsidP="00512569">
      <w:pPr>
        <w:jc w:val="both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>2.1. Орендодавець зобов’язаний:</w:t>
      </w:r>
    </w:p>
    <w:p w14:paraId="2141E891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2.1.1. Своєчасно передати Приміщення Орендарю згідно п. 1.2. Договору.</w:t>
      </w:r>
    </w:p>
    <w:p w14:paraId="7883D11F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2.1.2. Забезпечити можливість підключення Орендаря до інженерних мереж Орендодавця в місцях, вказаних Орендарем.</w:t>
      </w:r>
    </w:p>
    <w:p w14:paraId="73FA9948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2.1.3. Своєчасно надавати рахунки на оплату оренди.</w:t>
      </w:r>
    </w:p>
    <w:p w14:paraId="6FD74548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2.1.4. По закінченню строку дії Договору, прийняти від Орендаря Приміщення по Акту приймання – передачі з усіма документально погодженими з Орендарем змінами.</w:t>
      </w:r>
    </w:p>
    <w:p w14:paraId="3089CB2D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2.1.5. Забезпечити Орендарю та його відвідувачам доступ до Приміщення на протязі усього терміну дії Договору відповідно режиму, встановленому Орендодавцем.</w:t>
      </w:r>
    </w:p>
    <w:p w14:paraId="3144461B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</w:p>
    <w:p w14:paraId="23423B99" w14:textId="77777777" w:rsidR="00512569" w:rsidRPr="0053569D" w:rsidRDefault="00512569" w:rsidP="00512569">
      <w:pPr>
        <w:jc w:val="both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>2.2. Орендар зобов’язаний:</w:t>
      </w:r>
    </w:p>
    <w:p w14:paraId="3EF5227E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2.2.1. Своєчасно, згідно п.1.2. Договору, прийняти у Орендодавця Приміщення.</w:t>
      </w:r>
    </w:p>
    <w:p w14:paraId="5D39014E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2.2.2. Використовувати Приміщення згідно п.1.4. Договору, без права передачі його частково або повністю третім особам.</w:t>
      </w:r>
    </w:p>
    <w:p w14:paraId="6EF3FCC0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2.2.3. В разі необхідності  змін планувальних рішень Приміщення, які не порушують конструктивної цілості будівлі, узгодити ці зміни з Орендодавцем письмово, а якщо необхідно, то і з відповідними службами нагляду.</w:t>
      </w:r>
    </w:p>
    <w:p w14:paraId="213455C7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2.2.4. Утримувати Приміщення і його територію в повному порядку, виконувати їх необхідний поточний ремонт за свій рахунок, а також забезпечити експлуатацію всіх інженерних комунікацій згідно з положеннями Закону України «Про охорону праці». Вартість поточного ремонту не відноситься до орендної плати і не відшкодовується Орендодавцем.</w:t>
      </w:r>
    </w:p>
    <w:p w14:paraId="6FCB68DD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2.2.5. Виконувати усі санітарні правила і норми експлуатації приміщень та охорони навколишнього середовища, нести повну відповідальність за виконання цих норм і правил з оплатою штрафів за їх порушення.</w:t>
      </w:r>
    </w:p>
    <w:p w14:paraId="6982E19D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2.2.6. Дотримуватися усіх вимог протипожежної безпеки, відшкодовувати Орендодавцеві збитки, спричинені недотриманням цих вимог, нести повну матеріальну та адміністративну відповідальність за невиконання правил протипожежної безпеки.</w:t>
      </w:r>
    </w:p>
    <w:p w14:paraId="5D1643A3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2.2.7. Забезпечити доступ уповноважених представників Орендодавця до Приміщення з метою перевірки дотримання умов Договору, а також інформувати Орендодавця про показники лічильників споживання електроенергії. </w:t>
      </w:r>
    </w:p>
    <w:p w14:paraId="3A2DAADE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2.2.8. </w:t>
      </w:r>
      <w:proofErr w:type="spellStart"/>
      <w:r w:rsidRPr="0053569D">
        <w:rPr>
          <w:rFonts w:ascii="Tahoma" w:hAnsi="Tahoma" w:cs="Tahoma"/>
          <w:sz w:val="20"/>
          <w:szCs w:val="20"/>
          <w:lang w:val="uk-UA"/>
        </w:rPr>
        <w:t>Внести</w:t>
      </w:r>
      <w:proofErr w:type="spellEnd"/>
      <w:r w:rsidRPr="0053569D">
        <w:rPr>
          <w:rFonts w:ascii="Tahoma" w:hAnsi="Tahoma" w:cs="Tahoma"/>
          <w:sz w:val="20"/>
          <w:szCs w:val="20"/>
          <w:lang w:val="uk-UA"/>
        </w:rPr>
        <w:t xml:space="preserve"> попередню гаранто</w:t>
      </w:r>
      <w:r w:rsidR="00FF3DC3" w:rsidRPr="0053569D">
        <w:rPr>
          <w:rFonts w:ascii="Tahoma" w:hAnsi="Tahoma" w:cs="Tahoma"/>
          <w:sz w:val="20"/>
          <w:szCs w:val="20"/>
          <w:lang w:val="uk-UA"/>
        </w:rPr>
        <w:t xml:space="preserve">вану оплату </w:t>
      </w:r>
      <w:r w:rsidR="004004BC">
        <w:rPr>
          <w:rFonts w:ascii="Tahoma" w:hAnsi="Tahoma" w:cs="Tahoma"/>
          <w:sz w:val="20"/>
          <w:szCs w:val="20"/>
          <w:lang w:val="uk-UA"/>
        </w:rPr>
        <w:t>за перший</w:t>
      </w:r>
      <w:r w:rsidR="00A11E4E">
        <w:rPr>
          <w:rFonts w:ascii="Tahoma" w:hAnsi="Tahoma" w:cs="Tahoma"/>
          <w:sz w:val="20"/>
          <w:szCs w:val="20"/>
          <w:lang w:val="uk-UA"/>
        </w:rPr>
        <w:t xml:space="preserve"> та останній</w:t>
      </w:r>
      <w:r w:rsidR="004004BC">
        <w:rPr>
          <w:rFonts w:ascii="Tahoma" w:hAnsi="Tahoma" w:cs="Tahoma"/>
          <w:sz w:val="20"/>
          <w:szCs w:val="20"/>
          <w:lang w:val="uk-UA"/>
        </w:rPr>
        <w:t xml:space="preserve"> календарний місяць</w:t>
      </w:r>
      <w:r w:rsidR="00FF3DC3" w:rsidRPr="0053569D">
        <w:rPr>
          <w:rFonts w:ascii="Tahoma" w:hAnsi="Tahoma" w:cs="Tahoma"/>
          <w:sz w:val="20"/>
          <w:szCs w:val="20"/>
          <w:lang w:val="uk-UA"/>
        </w:rPr>
        <w:t xml:space="preserve"> оренди</w:t>
      </w:r>
      <w:r w:rsidRPr="0053569D">
        <w:rPr>
          <w:rFonts w:ascii="Tahoma" w:hAnsi="Tahoma" w:cs="Tahoma"/>
          <w:sz w:val="20"/>
          <w:szCs w:val="20"/>
          <w:lang w:val="uk-UA"/>
        </w:rPr>
        <w:t>.</w:t>
      </w:r>
    </w:p>
    <w:p w14:paraId="0500DAA6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2.2.9. Оплачувати Орендодавцю вартість комунальних послуг згідно наданих Орендодавцем рахунків.</w:t>
      </w:r>
    </w:p>
    <w:p w14:paraId="0CD0B72C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2.2.10. По закінченню строку дії Договору, передати Приміщення Орендодавцю за Актом приймання – передачі у тому стані, в якому Орендар його отримав, з усіма документально погодженими змінами, за виключенням покращень та елементів обладнання, демонтаж яких не спричинить пошкоджень Приміщення.</w:t>
      </w:r>
    </w:p>
    <w:p w14:paraId="3E0FD48C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     </w:t>
      </w:r>
      <w:r w:rsidRPr="0053569D">
        <w:rPr>
          <w:rFonts w:ascii="Tahoma" w:hAnsi="Tahoma" w:cs="Tahoma"/>
          <w:b/>
          <w:sz w:val="20"/>
          <w:szCs w:val="20"/>
        </w:rPr>
        <w:t xml:space="preserve">  </w:t>
      </w:r>
    </w:p>
    <w:p w14:paraId="0059D63B" w14:textId="77777777" w:rsidR="00512569" w:rsidRPr="0053569D" w:rsidRDefault="00512569" w:rsidP="00512569">
      <w:pPr>
        <w:jc w:val="center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lastRenderedPageBreak/>
        <w:t>3. РОЗРАХУНКИ СТОРІН</w:t>
      </w:r>
    </w:p>
    <w:p w14:paraId="117C40F8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</w:p>
    <w:p w14:paraId="66D53206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</w:rPr>
        <w:t>3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.1. </w:t>
      </w:r>
      <w:proofErr w:type="spellStart"/>
      <w:r w:rsidRPr="004004BC">
        <w:rPr>
          <w:rFonts w:ascii="Tahoma" w:hAnsi="Tahoma" w:cs="Tahoma"/>
          <w:b/>
          <w:sz w:val="20"/>
          <w:szCs w:val="20"/>
        </w:rPr>
        <w:t>Орендна</w:t>
      </w:r>
      <w:proofErr w:type="spellEnd"/>
      <w:r w:rsidRPr="004004BC">
        <w:rPr>
          <w:rFonts w:ascii="Tahoma" w:hAnsi="Tahoma" w:cs="Tahoma"/>
          <w:b/>
          <w:sz w:val="20"/>
          <w:szCs w:val="20"/>
        </w:rPr>
        <w:t xml:space="preserve"> плата </w:t>
      </w:r>
      <w:r w:rsidRPr="00D96A2E">
        <w:rPr>
          <w:rFonts w:ascii="Tahoma" w:hAnsi="Tahoma" w:cs="Tahoma"/>
          <w:sz w:val="20"/>
          <w:szCs w:val="20"/>
        </w:rPr>
        <w:t xml:space="preserve">за 1 </w:t>
      </w:r>
      <w:proofErr w:type="spellStart"/>
      <w:r w:rsidRPr="00D96A2E">
        <w:rPr>
          <w:rFonts w:ascii="Tahoma" w:hAnsi="Tahoma" w:cs="Tahoma"/>
          <w:sz w:val="20"/>
          <w:szCs w:val="20"/>
        </w:rPr>
        <w:t>кв.м</w:t>
      </w:r>
      <w:proofErr w:type="spellEnd"/>
      <w:r w:rsidRPr="00D96A2E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D96A2E">
        <w:rPr>
          <w:rFonts w:ascii="Tahoma" w:hAnsi="Tahoma" w:cs="Tahoma"/>
          <w:sz w:val="20"/>
          <w:szCs w:val="20"/>
        </w:rPr>
        <w:t>складає</w:t>
      </w:r>
      <w:proofErr w:type="spellEnd"/>
      <w:r w:rsidRPr="00D96A2E">
        <w:rPr>
          <w:rFonts w:ascii="Tahoma" w:hAnsi="Tahoma" w:cs="Tahoma"/>
          <w:sz w:val="20"/>
          <w:szCs w:val="20"/>
          <w:lang w:val="uk-UA"/>
        </w:rPr>
        <w:t>:</w:t>
      </w:r>
    </w:p>
    <w:p w14:paraId="1BED06C6" w14:textId="7293EF43" w:rsidR="00512569" w:rsidRPr="004004BC" w:rsidRDefault="00DB72D1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>600</w:t>
      </w:r>
      <w:r w:rsidR="00512569" w:rsidRPr="004004BC">
        <w:rPr>
          <w:rFonts w:ascii="Tahoma" w:hAnsi="Tahoma" w:cs="Tahoma"/>
          <w:sz w:val="20"/>
          <w:szCs w:val="20"/>
          <w:lang w:val="uk-UA"/>
        </w:rPr>
        <w:t xml:space="preserve"> </w:t>
      </w:r>
      <w:r w:rsidR="00512569" w:rsidRPr="004004BC">
        <w:rPr>
          <w:rFonts w:ascii="Tahoma" w:hAnsi="Tahoma" w:cs="Tahoma"/>
          <w:sz w:val="20"/>
          <w:szCs w:val="20"/>
        </w:rPr>
        <w:t>грн. (</w:t>
      </w:r>
      <w:r>
        <w:rPr>
          <w:rFonts w:ascii="Tahoma" w:hAnsi="Tahoma" w:cs="Tahoma"/>
          <w:sz w:val="20"/>
          <w:szCs w:val="20"/>
          <w:lang w:val="uk-UA"/>
        </w:rPr>
        <w:t>00</w:t>
      </w:r>
      <w:r w:rsidR="00512569" w:rsidRPr="004004BC">
        <w:rPr>
          <w:rFonts w:ascii="Tahoma" w:hAnsi="Tahoma" w:cs="Tahoma"/>
          <w:sz w:val="20"/>
          <w:szCs w:val="20"/>
          <w:lang w:val="uk-UA"/>
        </w:rPr>
        <w:t xml:space="preserve"> коп.</w:t>
      </w:r>
      <w:r w:rsidR="00512569" w:rsidRPr="004004BC">
        <w:rPr>
          <w:rFonts w:ascii="Tahoma" w:hAnsi="Tahoma" w:cs="Tahoma"/>
          <w:sz w:val="20"/>
          <w:szCs w:val="20"/>
        </w:rPr>
        <w:t xml:space="preserve">) без ПДВ на </w:t>
      </w:r>
      <w:proofErr w:type="spellStart"/>
      <w:r w:rsidR="00512569" w:rsidRPr="004004BC">
        <w:rPr>
          <w:rFonts w:ascii="Tahoma" w:hAnsi="Tahoma" w:cs="Tahoma"/>
          <w:sz w:val="20"/>
          <w:szCs w:val="20"/>
        </w:rPr>
        <w:t>місяць</w:t>
      </w:r>
      <w:proofErr w:type="spellEnd"/>
      <w:r w:rsidR="008D3B0E">
        <w:rPr>
          <w:rFonts w:ascii="Tahoma" w:hAnsi="Tahoma" w:cs="Tahoma"/>
          <w:sz w:val="20"/>
          <w:szCs w:val="20"/>
          <w:lang w:val="uk-UA"/>
        </w:rPr>
        <w:t xml:space="preserve">, та </w:t>
      </w:r>
      <w:r w:rsidR="008D3B0E" w:rsidRPr="00D96A2E">
        <w:rPr>
          <w:rFonts w:ascii="Tahoma" w:hAnsi="Tahoma" w:cs="Tahoma"/>
          <w:sz w:val="20"/>
          <w:szCs w:val="20"/>
          <w:lang w:val="uk-UA"/>
        </w:rPr>
        <w:t>становить</w:t>
      </w:r>
      <w:r w:rsidR="008D3B0E">
        <w:rPr>
          <w:rFonts w:ascii="Tahoma" w:hAnsi="Tahoma" w:cs="Tahoma"/>
          <w:sz w:val="20"/>
          <w:szCs w:val="20"/>
          <w:lang w:val="uk-UA"/>
        </w:rPr>
        <w:t xml:space="preserve"> </w:t>
      </w:r>
      <w:r w:rsidR="008D3B0E" w:rsidRPr="008D3B0E">
        <w:rPr>
          <w:rFonts w:ascii="Tahoma" w:hAnsi="Tahoma" w:cs="Tahoma"/>
          <w:b/>
          <w:sz w:val="20"/>
          <w:szCs w:val="20"/>
          <w:lang w:val="uk-UA"/>
        </w:rPr>
        <w:t>3</w:t>
      </w:r>
      <w:r>
        <w:rPr>
          <w:rFonts w:ascii="Tahoma" w:hAnsi="Tahoma" w:cs="Tahoma"/>
          <w:b/>
          <w:sz w:val="20"/>
          <w:szCs w:val="20"/>
          <w:lang w:val="uk-UA"/>
        </w:rPr>
        <w:t>0 0</w:t>
      </w:r>
      <w:r w:rsidR="008D3B0E" w:rsidRPr="008D3B0E">
        <w:rPr>
          <w:rFonts w:ascii="Tahoma" w:hAnsi="Tahoma" w:cs="Tahoma"/>
          <w:b/>
          <w:sz w:val="20"/>
          <w:szCs w:val="20"/>
          <w:lang w:val="uk-UA"/>
        </w:rPr>
        <w:t>00</w:t>
      </w:r>
      <w:r w:rsidR="008D3B0E">
        <w:rPr>
          <w:rFonts w:ascii="Tahoma" w:hAnsi="Tahoma" w:cs="Tahoma"/>
          <w:b/>
          <w:sz w:val="20"/>
          <w:szCs w:val="20"/>
          <w:lang w:val="uk-UA"/>
        </w:rPr>
        <w:t>,0</w:t>
      </w:r>
      <w:r w:rsidR="000F7FAB" w:rsidRPr="008D3B0E">
        <w:rPr>
          <w:rFonts w:ascii="Tahoma" w:hAnsi="Tahoma" w:cs="Tahoma"/>
          <w:b/>
          <w:sz w:val="20"/>
          <w:szCs w:val="20"/>
          <w:lang w:val="uk-UA"/>
        </w:rPr>
        <w:t>0 грн</w:t>
      </w:r>
      <w:r w:rsidR="008D3B0E">
        <w:rPr>
          <w:rFonts w:ascii="Tahoma" w:hAnsi="Tahoma" w:cs="Tahoma"/>
          <w:sz w:val="20"/>
          <w:szCs w:val="20"/>
          <w:lang w:val="uk-UA"/>
        </w:rPr>
        <w:t>. (Три</w:t>
      </w:r>
      <w:r>
        <w:rPr>
          <w:rFonts w:ascii="Tahoma" w:hAnsi="Tahoma" w:cs="Tahoma"/>
          <w:sz w:val="20"/>
          <w:szCs w:val="20"/>
          <w:lang w:val="uk-UA"/>
        </w:rPr>
        <w:t>дцять</w:t>
      </w:r>
      <w:r w:rsidR="008D3B0E">
        <w:rPr>
          <w:rFonts w:ascii="Tahoma" w:hAnsi="Tahoma" w:cs="Tahoma"/>
          <w:sz w:val="20"/>
          <w:szCs w:val="20"/>
          <w:lang w:val="uk-UA"/>
        </w:rPr>
        <w:t xml:space="preserve"> тисяч</w:t>
      </w:r>
      <w:r w:rsidR="000F7FAB" w:rsidRPr="004004BC">
        <w:rPr>
          <w:rFonts w:ascii="Tahoma" w:hAnsi="Tahoma" w:cs="Tahoma"/>
          <w:sz w:val="20"/>
          <w:szCs w:val="20"/>
          <w:lang w:val="uk-UA"/>
        </w:rPr>
        <w:t xml:space="preserve"> гр</w:t>
      </w:r>
      <w:r>
        <w:rPr>
          <w:rFonts w:ascii="Tahoma" w:hAnsi="Tahoma" w:cs="Tahoma"/>
          <w:sz w:val="20"/>
          <w:szCs w:val="20"/>
          <w:lang w:val="uk-UA"/>
        </w:rPr>
        <w:t>иве</w:t>
      </w:r>
      <w:r w:rsidR="000F7FAB" w:rsidRPr="004004BC">
        <w:rPr>
          <w:rFonts w:ascii="Tahoma" w:hAnsi="Tahoma" w:cs="Tahoma"/>
          <w:sz w:val="20"/>
          <w:szCs w:val="20"/>
          <w:lang w:val="uk-UA"/>
        </w:rPr>
        <w:t>н</w:t>
      </w:r>
      <w:r>
        <w:rPr>
          <w:rFonts w:ascii="Tahoma" w:hAnsi="Tahoma" w:cs="Tahoma"/>
          <w:sz w:val="20"/>
          <w:szCs w:val="20"/>
          <w:lang w:val="uk-UA"/>
        </w:rPr>
        <w:t>ь</w:t>
      </w:r>
      <w:r w:rsidR="000F7FAB" w:rsidRPr="004004BC">
        <w:rPr>
          <w:rFonts w:ascii="Tahoma" w:hAnsi="Tahoma" w:cs="Tahoma"/>
          <w:sz w:val="20"/>
          <w:szCs w:val="20"/>
          <w:lang w:val="uk-UA"/>
        </w:rPr>
        <w:t>. 00 коп.)</w:t>
      </w:r>
      <w:r w:rsidR="00D96A2E">
        <w:rPr>
          <w:rFonts w:ascii="Tahoma" w:hAnsi="Tahoma" w:cs="Tahoma"/>
          <w:sz w:val="20"/>
          <w:szCs w:val="20"/>
          <w:lang w:val="uk-UA"/>
        </w:rPr>
        <w:t>.</w:t>
      </w:r>
    </w:p>
    <w:p w14:paraId="6F29A9E0" w14:textId="5250978E" w:rsidR="000F7FAB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3.2. Оплата оренди за п</w:t>
      </w:r>
      <w:r w:rsidR="008D3B0E">
        <w:rPr>
          <w:rFonts w:ascii="Tahoma" w:hAnsi="Tahoma" w:cs="Tahoma"/>
          <w:sz w:val="20"/>
          <w:szCs w:val="20"/>
          <w:lang w:val="uk-UA"/>
        </w:rPr>
        <w:t xml:space="preserve">оточний місяць здійснюється до </w:t>
      </w:r>
      <w:r w:rsidR="00DB72D1">
        <w:rPr>
          <w:rFonts w:ascii="Tahoma" w:hAnsi="Tahoma" w:cs="Tahoma"/>
          <w:sz w:val="20"/>
          <w:szCs w:val="20"/>
          <w:lang w:val="uk-UA"/>
        </w:rPr>
        <w:t>5</w:t>
      </w:r>
      <w:r w:rsidR="008D3B0E">
        <w:rPr>
          <w:rFonts w:ascii="Tahoma" w:hAnsi="Tahoma" w:cs="Tahoma"/>
          <w:sz w:val="20"/>
          <w:szCs w:val="20"/>
          <w:lang w:val="uk-UA"/>
        </w:rPr>
        <w:t>-го числа поточного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місяця</w:t>
      </w:r>
      <w:r w:rsidR="000F7FAB">
        <w:rPr>
          <w:rFonts w:ascii="Tahoma" w:hAnsi="Tahoma" w:cs="Tahoma"/>
          <w:sz w:val="20"/>
          <w:szCs w:val="20"/>
          <w:lang w:val="uk-UA"/>
        </w:rPr>
        <w:t xml:space="preserve"> </w:t>
      </w:r>
      <w:r w:rsidR="000F7FAB" w:rsidRPr="000F7FAB">
        <w:rPr>
          <w:rFonts w:ascii="Tahoma" w:hAnsi="Tahoma" w:cs="Tahoma"/>
          <w:sz w:val="20"/>
          <w:szCs w:val="20"/>
          <w:lang w:val="uk-UA"/>
        </w:rPr>
        <w:t>(в готівковому або безготівковому порядку)</w:t>
      </w:r>
      <w:r w:rsidRPr="0053569D">
        <w:rPr>
          <w:rFonts w:ascii="Tahoma" w:hAnsi="Tahoma" w:cs="Tahoma"/>
          <w:sz w:val="20"/>
          <w:szCs w:val="20"/>
          <w:lang w:val="uk-UA"/>
        </w:rPr>
        <w:t>, згідно рахунків, наданих Орендодавцем,</w:t>
      </w:r>
      <w:r w:rsidR="000F7FAB">
        <w:rPr>
          <w:rFonts w:ascii="Tahoma" w:hAnsi="Tahoma" w:cs="Tahoma"/>
          <w:sz w:val="20"/>
          <w:szCs w:val="20"/>
          <w:lang w:val="uk-UA"/>
        </w:rPr>
        <w:t xml:space="preserve"> о</w:t>
      </w:r>
      <w:r w:rsidR="000F7FAB" w:rsidRPr="000F7FAB">
        <w:rPr>
          <w:rFonts w:ascii="Tahoma" w:hAnsi="Tahoma" w:cs="Tahoma"/>
          <w:sz w:val="20"/>
          <w:szCs w:val="20"/>
          <w:lang w:val="uk-UA"/>
        </w:rPr>
        <w:t>плата, у свою чергу, з</w:t>
      </w:r>
      <w:r w:rsidR="00D96A2E">
        <w:rPr>
          <w:rFonts w:ascii="Tahoma" w:hAnsi="Tahoma" w:cs="Tahoma"/>
          <w:sz w:val="20"/>
          <w:szCs w:val="20"/>
          <w:lang w:val="uk-UA"/>
        </w:rPr>
        <w:t>дійснюється у сумі, визначеній Д</w:t>
      </w:r>
      <w:r w:rsidR="000F7FAB" w:rsidRPr="000F7FAB">
        <w:rPr>
          <w:rFonts w:ascii="Tahoma" w:hAnsi="Tahoma" w:cs="Tahoma"/>
          <w:sz w:val="20"/>
          <w:szCs w:val="20"/>
          <w:lang w:val="uk-UA"/>
        </w:rPr>
        <w:t>оговором.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</w:t>
      </w:r>
    </w:p>
    <w:p w14:paraId="2C66EF50" w14:textId="77777777" w:rsidR="00512569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3.3. Додатково до орендної плати Орендодавець надає Орендарю рахунок за користування комунальними послугами згідно фактичних витрат Орендаря. Рахунок має бути оплачений впродовж 5-ти робочих днів з моменту його одержання.</w:t>
      </w:r>
    </w:p>
    <w:p w14:paraId="03F78A23" w14:textId="77777777" w:rsidR="008D3B0E" w:rsidRDefault="008D3B0E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>3.4. За несвоєчасне внесення орендної плати Орендар сплачує Орендодавцю пеню в розмірі подвійної</w:t>
      </w:r>
      <w:r w:rsidR="00866475">
        <w:rPr>
          <w:rFonts w:ascii="Tahoma" w:hAnsi="Tahoma" w:cs="Tahoma"/>
          <w:sz w:val="20"/>
          <w:szCs w:val="20"/>
          <w:lang w:val="uk-UA"/>
        </w:rPr>
        <w:t xml:space="preserve"> облікової ставки НБУ від несплаченої суми за кожний день прострочення, а також 15% річних </w:t>
      </w:r>
      <w:r w:rsidR="00866475" w:rsidRPr="00866475">
        <w:rPr>
          <w:rFonts w:ascii="Tahoma" w:hAnsi="Tahoma" w:cs="Tahoma"/>
          <w:sz w:val="20"/>
          <w:szCs w:val="20"/>
          <w:lang w:val="uk-UA"/>
        </w:rPr>
        <w:t>від простроченої суми</w:t>
      </w:r>
      <w:r w:rsidR="00866475">
        <w:rPr>
          <w:rFonts w:ascii="Tahoma" w:hAnsi="Tahoma" w:cs="Tahoma"/>
          <w:sz w:val="20"/>
          <w:szCs w:val="20"/>
          <w:lang w:val="uk-UA"/>
        </w:rPr>
        <w:t xml:space="preserve"> у порядку, встановленому ст. 625 Цивільного кодексу України.</w:t>
      </w:r>
    </w:p>
    <w:p w14:paraId="4A7B0B6C" w14:textId="77777777" w:rsidR="00866475" w:rsidRDefault="00866475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 xml:space="preserve">3.5. За несвоєчасну сплату платежів передбачених п. </w:t>
      </w:r>
      <w:r w:rsidR="00D96A2E">
        <w:rPr>
          <w:rFonts w:ascii="Tahoma" w:hAnsi="Tahoma" w:cs="Tahoma"/>
          <w:sz w:val="20"/>
          <w:szCs w:val="20"/>
          <w:lang w:val="uk-UA"/>
        </w:rPr>
        <w:t>3.3. даного Д</w:t>
      </w:r>
      <w:r>
        <w:rPr>
          <w:rFonts w:ascii="Tahoma" w:hAnsi="Tahoma" w:cs="Tahoma"/>
          <w:sz w:val="20"/>
          <w:szCs w:val="20"/>
          <w:lang w:val="uk-UA"/>
        </w:rPr>
        <w:t>оговору, Орендар</w:t>
      </w:r>
      <w:r w:rsidR="00D96A2E">
        <w:rPr>
          <w:rFonts w:ascii="Tahoma" w:hAnsi="Tahoma" w:cs="Tahoma"/>
          <w:sz w:val="20"/>
          <w:szCs w:val="20"/>
          <w:lang w:val="uk-UA"/>
        </w:rPr>
        <w:t xml:space="preserve"> сплачує пеню в розмірі</w:t>
      </w:r>
      <w:r w:rsidR="00D96A2E" w:rsidRPr="00D96A2E">
        <w:t xml:space="preserve"> </w:t>
      </w:r>
      <w:r w:rsidR="00D96A2E" w:rsidRPr="00D96A2E">
        <w:rPr>
          <w:rFonts w:ascii="Tahoma" w:hAnsi="Tahoma" w:cs="Tahoma"/>
          <w:sz w:val="20"/>
          <w:szCs w:val="20"/>
          <w:lang w:val="uk-UA"/>
        </w:rPr>
        <w:t>подвійної облікової ставки НБУ від несплаченої суми за кожний день прострочення</w:t>
      </w:r>
      <w:r w:rsidR="00D96A2E">
        <w:rPr>
          <w:rFonts w:ascii="Tahoma" w:hAnsi="Tahoma" w:cs="Tahoma"/>
          <w:sz w:val="20"/>
          <w:szCs w:val="20"/>
          <w:lang w:val="uk-UA"/>
        </w:rPr>
        <w:t xml:space="preserve"> та відшкодовує збитки, завдані таким простроченням, у повному обсязі.</w:t>
      </w:r>
    </w:p>
    <w:p w14:paraId="6D721C9A" w14:textId="77777777" w:rsidR="00D96A2E" w:rsidRDefault="00D96A2E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>3.6. За несвоєчасне звільнення Приміщення в разі припинення даного Договору Орендар сплачує Орендодавцю пеню в</w:t>
      </w:r>
      <w:r w:rsidR="002B7360">
        <w:rPr>
          <w:rFonts w:ascii="Tahoma" w:hAnsi="Tahoma" w:cs="Tahoma"/>
          <w:sz w:val="20"/>
          <w:szCs w:val="20"/>
          <w:lang w:val="uk-UA"/>
        </w:rPr>
        <w:t xml:space="preserve"> розмірі 3% річних за кожний день прострочення повернення Приміщення Орендодавцю.</w:t>
      </w:r>
    </w:p>
    <w:p w14:paraId="4DC02F23" w14:textId="77777777" w:rsidR="005D6DC0" w:rsidRDefault="002B7360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>3.7. У разі прострочення сплати</w:t>
      </w:r>
      <w:r w:rsidR="005D6DC0">
        <w:rPr>
          <w:rFonts w:ascii="Tahoma" w:hAnsi="Tahoma" w:cs="Tahoma"/>
          <w:sz w:val="20"/>
          <w:szCs w:val="20"/>
          <w:lang w:val="uk-UA"/>
        </w:rPr>
        <w:t xml:space="preserve"> орендного платежу або його частини більше ніж на 30 (тридцять) календарних днів від встановленого строку платежу даного Договору, Орендодавець має право відмовитися від цього договору в односторонньому порядку і вимагати негайного звільнення Приміщення. </w:t>
      </w:r>
    </w:p>
    <w:p w14:paraId="60DD40D5" w14:textId="77777777" w:rsidR="002B7360" w:rsidRPr="0053569D" w:rsidRDefault="005D6DC0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sz w:val="20"/>
          <w:szCs w:val="20"/>
          <w:lang w:val="uk-UA"/>
        </w:rPr>
        <w:t>3.8. Всі невід’ємні поліпшення Приміщення, здійснені за рахунок амортизаційних відрахувань, є власністю Орендодавця.</w:t>
      </w:r>
    </w:p>
    <w:p w14:paraId="230D1388" w14:textId="77777777" w:rsidR="00512569" w:rsidRPr="0053569D" w:rsidRDefault="00512569" w:rsidP="00512569">
      <w:pPr>
        <w:rPr>
          <w:rFonts w:ascii="Tahoma" w:hAnsi="Tahoma" w:cs="Tahoma"/>
          <w:sz w:val="20"/>
          <w:szCs w:val="20"/>
          <w:lang w:val="uk-UA"/>
        </w:rPr>
      </w:pPr>
    </w:p>
    <w:p w14:paraId="47B30E50" w14:textId="77777777" w:rsidR="00512569" w:rsidRPr="0053569D" w:rsidRDefault="00512569" w:rsidP="00512569">
      <w:pPr>
        <w:jc w:val="center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>4. ВІДПОВІДАЛЬНІСТЬ СТОРІН</w:t>
      </w:r>
    </w:p>
    <w:p w14:paraId="3B38FEF6" w14:textId="77777777" w:rsidR="00512569" w:rsidRPr="0053569D" w:rsidRDefault="00512569" w:rsidP="00512569">
      <w:pPr>
        <w:rPr>
          <w:rFonts w:ascii="Tahoma" w:hAnsi="Tahoma" w:cs="Tahoma"/>
          <w:sz w:val="20"/>
          <w:szCs w:val="20"/>
          <w:lang w:val="uk-UA"/>
        </w:rPr>
      </w:pPr>
    </w:p>
    <w:p w14:paraId="1499EC6D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4.1. Сторони несуть майнову відповідальність за невиконання або неналежне виконання умов даного Договору у розмірі, передбаченому законодавством України.</w:t>
      </w:r>
    </w:p>
    <w:p w14:paraId="700FC8E4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4.2. У випадку невиконання Орендарем п.п.2.2.3. – 2.2.6., що спричинило збитки Орендодавцю, останній має право вимагати їх відшкодування за рахунок коштів та майна Орендаря.</w:t>
      </w:r>
    </w:p>
    <w:p w14:paraId="289AD4FB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4.3. Діяльність або бездіяльність однієї з сторін, яка суперечить умовам даного Договору і спричинила збитки іншій стороні, має бути відшкодована першою стороною в повному обсязі, в порядку, визначеному цим Договором та чинним законодавством України.</w:t>
      </w:r>
    </w:p>
    <w:p w14:paraId="56E9684A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4.4. Сторони не несуть відповідальності, а їх збитки відшкодовуються в порядку діючого законодавства, якщо пошкодження Приміщення та його обладнання, або виникнення перешкод для діяльності сторін спричинені форс – мажорними обставинами або змінами діючого законодавства, або ж появою нових нормативних актів та інших державних документів.</w:t>
      </w:r>
    </w:p>
    <w:p w14:paraId="5352C72F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4.5. Орендар протягом місяця, починаючи з дати підписання Акту приймання – передачі об’єктів оренди, укладає договір страхування Приміщення на користь Орендодавця на весь строк дії даного Договору від вогненних ризиків, ризиків стихійних явищ та інших майнових ризиків. У договорі страхування (страховому полісі ) Орендодавець має бути вказаним як </w:t>
      </w:r>
      <w:r w:rsidR="00AB4AF4" w:rsidRPr="0053569D">
        <w:rPr>
          <w:rFonts w:ascii="Tahoma" w:hAnsi="Tahoma" w:cs="Tahoma"/>
          <w:sz w:val="20"/>
          <w:szCs w:val="20"/>
          <w:lang w:val="uk-UA"/>
        </w:rPr>
        <w:t>вигодо набувач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страхового відшкодування. В разі укладення такого договору, Орендар зобов’язаний надати Орендодавцю копію договору страхування (страхового полісу).</w:t>
      </w:r>
    </w:p>
    <w:p w14:paraId="29B029EC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4.6.  Орендар зобов’язаний відшкодувати Орендодавцю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за діючими ринковими цінами </w:t>
      </w:r>
      <w:r w:rsidRPr="0053569D">
        <w:rPr>
          <w:rFonts w:ascii="Tahoma" w:hAnsi="Tahoma" w:cs="Tahoma"/>
          <w:sz w:val="20"/>
          <w:szCs w:val="20"/>
          <w:lang w:val="uk-UA"/>
        </w:rPr>
        <w:t>повну суму збитків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,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спричинених пожежею, навмисним підпалом, затопленням та в будь – яких інших випадках, які виникли з вини Орендаря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Приміщення</w:t>
      </w:r>
      <w:r w:rsidRPr="0053569D">
        <w:rPr>
          <w:rFonts w:ascii="Tahoma" w:hAnsi="Tahoma" w:cs="Tahoma"/>
          <w:sz w:val="20"/>
          <w:szCs w:val="20"/>
          <w:lang w:val="uk-UA"/>
        </w:rPr>
        <w:t>.</w:t>
      </w:r>
    </w:p>
    <w:p w14:paraId="66450006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                  </w:t>
      </w:r>
    </w:p>
    <w:p w14:paraId="001ED65A" w14:textId="77777777" w:rsidR="00A532CE" w:rsidRPr="0053569D" w:rsidRDefault="00A532CE" w:rsidP="00512569">
      <w:pPr>
        <w:rPr>
          <w:rFonts w:ascii="Tahoma" w:hAnsi="Tahoma" w:cs="Tahoma"/>
          <w:b/>
          <w:sz w:val="20"/>
          <w:szCs w:val="20"/>
          <w:lang w:val="uk-UA"/>
        </w:rPr>
      </w:pPr>
    </w:p>
    <w:p w14:paraId="3A11EAF3" w14:textId="77777777" w:rsidR="00512569" w:rsidRPr="0053569D" w:rsidRDefault="00512569" w:rsidP="004A1420">
      <w:pPr>
        <w:jc w:val="center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5. </w:t>
      </w:r>
      <w:r w:rsidR="004A1420" w:rsidRPr="0053569D">
        <w:rPr>
          <w:rFonts w:ascii="Tahoma" w:hAnsi="Tahoma" w:cs="Tahoma"/>
          <w:b/>
          <w:sz w:val="20"/>
          <w:szCs w:val="20"/>
          <w:lang w:val="uk-UA"/>
        </w:rPr>
        <w:t>СТРОК ДІЇ ДОГОВОРУ</w:t>
      </w:r>
    </w:p>
    <w:p w14:paraId="5C6F4538" w14:textId="77777777" w:rsidR="00512569" w:rsidRPr="0053569D" w:rsidRDefault="00512569" w:rsidP="00512569">
      <w:pPr>
        <w:rPr>
          <w:rFonts w:ascii="Tahoma" w:hAnsi="Tahoma" w:cs="Tahoma"/>
          <w:sz w:val="20"/>
          <w:szCs w:val="20"/>
          <w:lang w:val="uk-UA"/>
        </w:rPr>
      </w:pPr>
    </w:p>
    <w:p w14:paraId="33BF4E82" w14:textId="50EC9CB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5.1.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Цей договір набуває чинності з моменту підписання Акту приймання – передачі </w:t>
      </w:r>
      <w:r w:rsidR="00A532CE" w:rsidRPr="0053569D">
        <w:rPr>
          <w:rFonts w:ascii="Tahoma" w:hAnsi="Tahoma" w:cs="Tahoma"/>
          <w:sz w:val="20"/>
          <w:szCs w:val="20"/>
          <w:lang w:val="uk-UA"/>
        </w:rPr>
        <w:t>Приміщення</w:t>
      </w:r>
      <w:r w:rsidR="000F7FAB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і діє до </w:t>
      </w:r>
      <w:r w:rsidR="004004BC">
        <w:rPr>
          <w:rFonts w:ascii="Tahoma" w:hAnsi="Tahoma" w:cs="Tahoma"/>
          <w:sz w:val="20"/>
          <w:szCs w:val="20"/>
          <w:lang w:val="uk-UA"/>
        </w:rPr>
        <w:t>«</w:t>
      </w:r>
      <w:r w:rsidR="00DB72D1">
        <w:rPr>
          <w:rFonts w:ascii="Tahoma" w:hAnsi="Tahoma" w:cs="Tahoma"/>
          <w:sz w:val="20"/>
          <w:szCs w:val="20"/>
          <w:lang w:val="uk-UA"/>
        </w:rPr>
        <w:t>24</w:t>
      </w:r>
      <w:r w:rsidR="004004BC">
        <w:rPr>
          <w:rFonts w:ascii="Tahoma" w:hAnsi="Tahoma" w:cs="Tahoma"/>
          <w:sz w:val="20"/>
          <w:szCs w:val="20"/>
          <w:lang w:val="uk-UA"/>
        </w:rPr>
        <w:t xml:space="preserve">» </w:t>
      </w:r>
      <w:r w:rsidR="00DB72D1">
        <w:rPr>
          <w:rFonts w:ascii="Tahoma" w:hAnsi="Tahoma" w:cs="Tahoma"/>
          <w:sz w:val="20"/>
          <w:szCs w:val="20"/>
          <w:lang w:val="uk-UA"/>
        </w:rPr>
        <w:t>черв</w:t>
      </w:r>
      <w:r w:rsidR="004004BC">
        <w:rPr>
          <w:rFonts w:ascii="Tahoma" w:hAnsi="Tahoma" w:cs="Tahoma"/>
          <w:sz w:val="20"/>
          <w:szCs w:val="20"/>
          <w:lang w:val="uk-UA"/>
        </w:rPr>
        <w:t>ня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20</w:t>
      </w:r>
      <w:r w:rsidR="00DB72D1">
        <w:rPr>
          <w:rFonts w:ascii="Tahoma" w:hAnsi="Tahoma" w:cs="Tahoma"/>
          <w:sz w:val="20"/>
          <w:szCs w:val="20"/>
          <w:lang w:val="uk-UA"/>
        </w:rPr>
        <w:t>26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р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оку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. </w:t>
      </w:r>
    </w:p>
    <w:p w14:paraId="4D33B0E9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5.2.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Договір може бути розірваний Орендодавцем після обов’язкового письмового повідомлення Орендаря, в разі невиконання Орендарем умов </w:t>
      </w:r>
      <w:proofErr w:type="spellStart"/>
      <w:r w:rsidRPr="0053569D">
        <w:rPr>
          <w:rFonts w:ascii="Tahoma" w:hAnsi="Tahoma" w:cs="Tahoma"/>
          <w:sz w:val="20"/>
          <w:szCs w:val="20"/>
          <w:lang w:val="uk-UA"/>
        </w:rPr>
        <w:t>п.п</w:t>
      </w:r>
      <w:proofErr w:type="spellEnd"/>
      <w:r w:rsidRPr="0053569D">
        <w:rPr>
          <w:rFonts w:ascii="Tahoma" w:hAnsi="Tahoma" w:cs="Tahoma"/>
          <w:sz w:val="20"/>
          <w:szCs w:val="20"/>
          <w:lang w:val="uk-UA"/>
        </w:rPr>
        <w:t xml:space="preserve">. 2.2.2.- 2.2.9. цього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Д</w:t>
      </w:r>
      <w:r w:rsidRPr="0053569D">
        <w:rPr>
          <w:rFonts w:ascii="Tahoma" w:hAnsi="Tahoma" w:cs="Tahoma"/>
          <w:sz w:val="20"/>
          <w:szCs w:val="20"/>
          <w:lang w:val="uk-UA"/>
        </w:rPr>
        <w:t>оговору.</w:t>
      </w:r>
    </w:p>
    <w:p w14:paraId="5316B2C2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5.3.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Орендар має право достроково розірвати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даний Д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оговір після обов’язкового письмового повідомлення Орендодавця, якщо Орендодавець порушує свої обов’язки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за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даним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Д</w:t>
      </w:r>
      <w:r w:rsidRPr="0053569D">
        <w:rPr>
          <w:rFonts w:ascii="Tahoma" w:hAnsi="Tahoma" w:cs="Tahoma"/>
          <w:sz w:val="20"/>
          <w:szCs w:val="20"/>
          <w:lang w:val="uk-UA"/>
        </w:rPr>
        <w:t>оговор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ом</w:t>
      </w:r>
      <w:r w:rsidRPr="0053569D">
        <w:rPr>
          <w:rFonts w:ascii="Tahoma" w:hAnsi="Tahoma" w:cs="Tahoma"/>
          <w:sz w:val="20"/>
          <w:szCs w:val="20"/>
          <w:lang w:val="uk-UA"/>
        </w:rPr>
        <w:t>.</w:t>
      </w:r>
    </w:p>
    <w:p w14:paraId="28D4ADB2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5.4.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>Договір може бути розірваний Орендодавцем після обов’язкового письмового повідомлення Орендаря, якщо Орендар систематично прострочує орендну плату більш ніж на 10 днів.</w:t>
      </w:r>
    </w:p>
    <w:p w14:paraId="02184AC1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lastRenderedPageBreak/>
        <w:t>5.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5</w:t>
      </w:r>
      <w:r w:rsidRPr="0053569D">
        <w:rPr>
          <w:rFonts w:ascii="Tahoma" w:hAnsi="Tahoma" w:cs="Tahoma"/>
          <w:sz w:val="20"/>
          <w:szCs w:val="20"/>
          <w:lang w:val="uk-UA"/>
        </w:rPr>
        <w:t>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У випадку розірвання договору згідно з </w:t>
      </w:r>
      <w:proofErr w:type="spellStart"/>
      <w:r w:rsidRPr="0053569D">
        <w:rPr>
          <w:rFonts w:ascii="Tahoma" w:hAnsi="Tahoma" w:cs="Tahoma"/>
          <w:sz w:val="20"/>
          <w:szCs w:val="20"/>
          <w:lang w:val="uk-UA"/>
        </w:rPr>
        <w:t>п.п</w:t>
      </w:r>
      <w:proofErr w:type="spellEnd"/>
      <w:r w:rsidRPr="0053569D">
        <w:rPr>
          <w:rFonts w:ascii="Tahoma" w:hAnsi="Tahoma" w:cs="Tahoma"/>
          <w:sz w:val="20"/>
          <w:szCs w:val="20"/>
          <w:lang w:val="uk-UA"/>
        </w:rPr>
        <w:t xml:space="preserve">. 5.2. і 5.4. Орендар повинен звільнити Приміщення в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три</w:t>
      </w:r>
      <w:r w:rsidRPr="0053569D">
        <w:rPr>
          <w:rFonts w:ascii="Tahoma" w:hAnsi="Tahoma" w:cs="Tahoma"/>
          <w:sz w:val="20"/>
          <w:szCs w:val="20"/>
          <w:lang w:val="uk-UA"/>
        </w:rPr>
        <w:t>денний строк з моменту повідомлення.</w:t>
      </w:r>
    </w:p>
    <w:p w14:paraId="78F86D5B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5.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6</w:t>
      </w:r>
      <w:r w:rsidRPr="0053569D">
        <w:rPr>
          <w:rFonts w:ascii="Tahoma" w:hAnsi="Tahoma" w:cs="Tahoma"/>
          <w:sz w:val="20"/>
          <w:szCs w:val="20"/>
          <w:lang w:val="uk-UA"/>
        </w:rPr>
        <w:t>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Розірвання цього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Д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оговору згідно п. 5.2. або п. 5.4. не знімає з Орендаря відповідальності, що вказана в </w:t>
      </w:r>
      <w:proofErr w:type="spellStart"/>
      <w:r w:rsidRPr="0053569D">
        <w:rPr>
          <w:rFonts w:ascii="Tahoma" w:hAnsi="Tahoma" w:cs="Tahoma"/>
          <w:sz w:val="20"/>
          <w:szCs w:val="20"/>
          <w:lang w:val="uk-UA"/>
        </w:rPr>
        <w:t>п.п</w:t>
      </w:r>
      <w:proofErr w:type="spellEnd"/>
      <w:r w:rsidRPr="0053569D">
        <w:rPr>
          <w:rFonts w:ascii="Tahoma" w:hAnsi="Tahoma" w:cs="Tahoma"/>
          <w:sz w:val="20"/>
          <w:szCs w:val="20"/>
          <w:lang w:val="uk-UA"/>
        </w:rPr>
        <w:t xml:space="preserve">. 2.2.5.-2.2.6., 4.3.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даного Договору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і не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є підставою для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відшкодування збитків Орендаря, що понесені  у зв’язку з виконанням цього договору.</w:t>
      </w:r>
    </w:p>
    <w:p w14:paraId="6D883272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                                                  </w:t>
      </w:r>
    </w:p>
    <w:p w14:paraId="1D043009" w14:textId="77777777" w:rsidR="00512569" w:rsidRPr="0053569D" w:rsidRDefault="00512569" w:rsidP="004A1420">
      <w:pPr>
        <w:jc w:val="center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6. </w:t>
      </w:r>
      <w:r w:rsidR="004A1420" w:rsidRPr="0053569D">
        <w:rPr>
          <w:rFonts w:ascii="Tahoma" w:hAnsi="Tahoma" w:cs="Tahoma"/>
          <w:b/>
          <w:sz w:val="20"/>
          <w:szCs w:val="20"/>
          <w:lang w:val="uk-UA"/>
        </w:rPr>
        <w:t>ІНШІ УМОВИ</w:t>
      </w:r>
    </w:p>
    <w:p w14:paraId="44B37D0C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</w:p>
    <w:p w14:paraId="34D0FC8B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6.1.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>В усіх випадках, не передбачених даним Договором, сторони керуються чинним законодавством України.</w:t>
      </w:r>
    </w:p>
    <w:p w14:paraId="50752967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6.2.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Всі суперечки, пов’язані зі зміною умов, розірванням та виконанням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даного Д</w:t>
      </w:r>
      <w:r w:rsidRPr="0053569D">
        <w:rPr>
          <w:rFonts w:ascii="Tahoma" w:hAnsi="Tahoma" w:cs="Tahoma"/>
          <w:sz w:val="20"/>
          <w:szCs w:val="20"/>
          <w:lang w:val="uk-UA"/>
        </w:rPr>
        <w:t>оговору, розглядаються в порядку, передбаченому законодавством.</w:t>
      </w:r>
    </w:p>
    <w:p w14:paraId="39C22424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6.3.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>Даний Договір укладено у двох оригінальних примірниках, по одному для кожної із сторін.</w:t>
      </w:r>
    </w:p>
    <w:p w14:paraId="67F15D1B" w14:textId="77777777" w:rsidR="00512569" w:rsidRPr="0053569D" w:rsidRDefault="00512569" w:rsidP="00512569">
      <w:pPr>
        <w:jc w:val="both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6.4.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Всі зміни та покращення, запроваджені під час оренди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П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риміщення, є власністю Орендодавця, за виключенням тих, що можуть бути демонтовані без спричинення пошкоджень </w:t>
      </w:r>
      <w:r w:rsidR="004A1420" w:rsidRPr="0053569D">
        <w:rPr>
          <w:rFonts w:ascii="Tahoma" w:hAnsi="Tahoma" w:cs="Tahoma"/>
          <w:sz w:val="20"/>
          <w:szCs w:val="20"/>
          <w:lang w:val="uk-UA"/>
        </w:rPr>
        <w:t>П</w:t>
      </w:r>
      <w:r w:rsidRPr="0053569D">
        <w:rPr>
          <w:rFonts w:ascii="Tahoma" w:hAnsi="Tahoma" w:cs="Tahoma"/>
          <w:sz w:val="20"/>
          <w:szCs w:val="20"/>
          <w:lang w:val="uk-UA"/>
        </w:rPr>
        <w:t>риміщенню.</w:t>
      </w:r>
      <w:r w:rsidRPr="0053569D">
        <w:rPr>
          <w:rFonts w:ascii="Tahoma" w:hAnsi="Tahoma" w:cs="Tahoma"/>
          <w:b/>
          <w:sz w:val="20"/>
          <w:szCs w:val="20"/>
        </w:rPr>
        <w:t xml:space="preserve">        </w:t>
      </w:r>
    </w:p>
    <w:p w14:paraId="318DC175" w14:textId="77777777" w:rsidR="00512569" w:rsidRPr="0053569D" w:rsidRDefault="00512569" w:rsidP="00512569">
      <w:pPr>
        <w:jc w:val="both"/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</w:rPr>
        <w:t>6.5. П</w:t>
      </w:r>
      <w:proofErr w:type="spellStart"/>
      <w:r w:rsidRPr="0053569D">
        <w:rPr>
          <w:rFonts w:ascii="Tahoma" w:hAnsi="Tahoma" w:cs="Tahoma"/>
          <w:sz w:val="20"/>
          <w:szCs w:val="20"/>
          <w:lang w:val="en-US"/>
        </w:rPr>
        <w:t>i</w:t>
      </w:r>
      <w:r w:rsidR="007B4335">
        <w:rPr>
          <w:rFonts w:ascii="Tahoma" w:hAnsi="Tahoma" w:cs="Tahoma"/>
          <w:sz w:val="20"/>
          <w:szCs w:val="20"/>
        </w:rPr>
        <w:t>дписанням</w:t>
      </w:r>
      <w:proofErr w:type="spellEnd"/>
      <w:r w:rsidR="007B43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B4335">
        <w:rPr>
          <w:rFonts w:ascii="Tahoma" w:hAnsi="Tahoma" w:cs="Tahoma"/>
          <w:sz w:val="20"/>
          <w:szCs w:val="20"/>
        </w:rPr>
        <w:t>дан</w:t>
      </w:r>
      <w:r w:rsidRPr="0053569D">
        <w:rPr>
          <w:rFonts w:ascii="Tahoma" w:hAnsi="Tahoma" w:cs="Tahoma"/>
          <w:sz w:val="20"/>
          <w:szCs w:val="20"/>
        </w:rPr>
        <w:t>ого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 Договору </w:t>
      </w:r>
      <w:proofErr w:type="spellStart"/>
      <w:r w:rsidRPr="0053569D">
        <w:rPr>
          <w:rFonts w:ascii="Tahoma" w:hAnsi="Tahoma" w:cs="Tahoma"/>
          <w:sz w:val="20"/>
          <w:szCs w:val="20"/>
        </w:rPr>
        <w:t>Сторони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3569D">
        <w:rPr>
          <w:rFonts w:ascii="Tahoma" w:hAnsi="Tahoma" w:cs="Tahoma"/>
          <w:sz w:val="20"/>
          <w:szCs w:val="20"/>
        </w:rPr>
        <w:t>надають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 одна </w:t>
      </w:r>
      <w:proofErr w:type="spellStart"/>
      <w:r w:rsidRPr="0053569D">
        <w:rPr>
          <w:rFonts w:ascii="Tahoma" w:hAnsi="Tahoma" w:cs="Tahoma"/>
          <w:sz w:val="20"/>
          <w:szCs w:val="20"/>
        </w:rPr>
        <w:t>одн</w:t>
      </w:r>
      <w:r w:rsidRPr="0053569D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й </w:t>
      </w:r>
      <w:proofErr w:type="spellStart"/>
      <w:r w:rsidRPr="0053569D">
        <w:rPr>
          <w:rFonts w:ascii="Tahoma" w:hAnsi="Tahoma" w:cs="Tahoma"/>
          <w:sz w:val="20"/>
          <w:szCs w:val="20"/>
        </w:rPr>
        <w:t>згоду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на обробку </w:t>
      </w:r>
      <w:proofErr w:type="spellStart"/>
      <w:r w:rsidRPr="0053569D">
        <w:rPr>
          <w:rFonts w:ascii="Tahoma" w:hAnsi="Tahoma" w:cs="Tahoma"/>
          <w:sz w:val="20"/>
          <w:szCs w:val="20"/>
          <w:lang w:val="uk-UA"/>
        </w:rPr>
        <w:t>сво</w:t>
      </w:r>
      <w:r w:rsidR="007B4335" w:rsidRPr="007B4335">
        <w:rPr>
          <w:rFonts w:ascii="Tahoma" w:hAnsi="Tahoma" w:cs="Tahoma"/>
          <w:sz w:val="20"/>
          <w:szCs w:val="20"/>
        </w:rPr>
        <w:t>ї</w:t>
      </w:r>
      <w:r w:rsidRPr="0053569D">
        <w:rPr>
          <w:rFonts w:ascii="Tahoma" w:hAnsi="Tahoma" w:cs="Tahoma"/>
          <w:sz w:val="20"/>
          <w:szCs w:val="20"/>
        </w:rPr>
        <w:t>х</w:t>
      </w:r>
      <w:proofErr w:type="spellEnd"/>
      <w:r w:rsidRPr="0053569D">
        <w:rPr>
          <w:rFonts w:ascii="Tahoma" w:hAnsi="Tahoma" w:cs="Tahoma"/>
          <w:sz w:val="20"/>
          <w:szCs w:val="20"/>
          <w:lang w:val="uk-UA"/>
        </w:rPr>
        <w:t xml:space="preserve"> особистих персональних даних в</w:t>
      </w:r>
      <w:proofErr w:type="spellStart"/>
      <w:r w:rsidRPr="0053569D">
        <w:rPr>
          <w:rFonts w:ascii="Tahoma" w:hAnsi="Tahoma" w:cs="Tahoma"/>
          <w:sz w:val="20"/>
          <w:szCs w:val="20"/>
          <w:lang w:val="en-US"/>
        </w:rPr>
        <w:t>i</w:t>
      </w:r>
      <w:r w:rsidRPr="0053569D">
        <w:rPr>
          <w:rFonts w:ascii="Tahoma" w:hAnsi="Tahoma" w:cs="Tahoma"/>
          <w:sz w:val="20"/>
          <w:szCs w:val="20"/>
        </w:rPr>
        <w:t>дпов</w:t>
      </w:r>
      <w:r w:rsidRPr="0053569D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дно до </w:t>
      </w:r>
      <w:proofErr w:type="spellStart"/>
      <w:r w:rsidRPr="0053569D">
        <w:rPr>
          <w:rFonts w:ascii="Tahoma" w:hAnsi="Tahoma" w:cs="Tahoma"/>
          <w:sz w:val="20"/>
          <w:szCs w:val="20"/>
        </w:rPr>
        <w:t>вимог</w:t>
      </w:r>
      <w:proofErr w:type="spellEnd"/>
      <w:r w:rsidRPr="0053569D">
        <w:rPr>
          <w:rFonts w:ascii="Tahoma" w:hAnsi="Tahoma" w:cs="Tahoma"/>
          <w:sz w:val="20"/>
          <w:szCs w:val="20"/>
        </w:rPr>
        <w:t xml:space="preserve"> </w:t>
      </w:r>
      <w:r w:rsidRPr="0053569D">
        <w:rPr>
          <w:rFonts w:ascii="Tahoma" w:hAnsi="Tahoma" w:cs="Tahoma"/>
          <w:sz w:val="20"/>
          <w:szCs w:val="20"/>
          <w:lang w:val="uk-UA"/>
        </w:rPr>
        <w:t>Закону України «Про захист персональних даних».</w:t>
      </w:r>
    </w:p>
    <w:p w14:paraId="26436785" w14:textId="77777777" w:rsidR="00512569" w:rsidRPr="0053569D" w:rsidRDefault="00512569" w:rsidP="00512569">
      <w:pPr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</w:rPr>
        <w:t xml:space="preserve">                            </w:t>
      </w:r>
    </w:p>
    <w:p w14:paraId="02E70DC5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 xml:space="preserve">                                      </w:t>
      </w:r>
      <w:r w:rsidRPr="0053569D">
        <w:rPr>
          <w:rFonts w:ascii="Tahoma" w:hAnsi="Tahoma" w:cs="Tahoma"/>
          <w:b/>
          <w:sz w:val="20"/>
          <w:szCs w:val="20"/>
          <w:lang w:val="uk-UA"/>
        </w:rPr>
        <w:t>Реквізити та підписи сторін:</w:t>
      </w:r>
    </w:p>
    <w:p w14:paraId="7507F7BC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</w:p>
    <w:p w14:paraId="4DB7D7D7" w14:textId="77777777" w:rsidR="00512569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           Орендодавець:                                                        Орендар: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96"/>
        <w:gridCol w:w="4649"/>
      </w:tblGrid>
      <w:tr w:rsidR="004A1420" w:rsidRPr="0053569D" w14:paraId="4453C0B6" w14:textId="77777777" w:rsidTr="00392857">
        <w:trPr>
          <w:trHeight w:val="3651"/>
        </w:trPr>
        <w:tc>
          <w:tcPr>
            <w:tcW w:w="4785" w:type="dxa"/>
          </w:tcPr>
          <w:p w14:paraId="20E03D48" w14:textId="77777777" w:rsidR="00392857" w:rsidRDefault="00392857" w:rsidP="00392857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559BB564" w14:textId="77777777" w:rsidR="00392857" w:rsidRPr="00392857" w:rsidRDefault="00392857" w:rsidP="00392857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b/>
                <w:sz w:val="20"/>
                <w:szCs w:val="20"/>
                <w:lang w:val="uk-UA"/>
              </w:rPr>
              <w:t>Фізична особа – підприємець</w:t>
            </w:r>
          </w:p>
          <w:p w14:paraId="518AAD0C" w14:textId="1C3BF498" w:rsidR="00392857" w:rsidRDefault="00DB72D1" w:rsidP="00392857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uk-UA"/>
              </w:rPr>
              <w:t>Слюсаренко Богдан Олек</w:t>
            </w:r>
            <w:r w:rsidR="000E3032">
              <w:rPr>
                <w:rFonts w:ascii="Tahoma" w:hAnsi="Tahoma" w:cs="Tahoma"/>
                <w:b/>
                <w:sz w:val="20"/>
                <w:szCs w:val="20"/>
                <w:lang w:val="uk-UA"/>
              </w:rPr>
              <w:t>сандр</w:t>
            </w:r>
            <w:r w:rsidR="00392857" w:rsidRPr="00392857">
              <w:rPr>
                <w:rFonts w:ascii="Tahoma" w:hAnsi="Tahoma" w:cs="Tahoma"/>
                <w:b/>
                <w:sz w:val="20"/>
                <w:szCs w:val="20"/>
                <w:lang w:val="uk-UA"/>
              </w:rPr>
              <w:t>ович</w:t>
            </w:r>
          </w:p>
          <w:p w14:paraId="501D7887" w14:textId="77777777" w:rsidR="00392857" w:rsidRPr="00392857" w:rsidRDefault="00392857" w:rsidP="00392857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15A5C4B6" w14:textId="7777777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08298, Київська обл., смт. Коцюбинське, </w:t>
            </w:r>
          </w:p>
          <w:p w14:paraId="137842A7" w14:textId="370AE40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вул. 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Ліс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ова, 2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0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кв</w:t>
            </w:r>
            <w:proofErr w:type="spellEnd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. 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92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07A1AD8E" w14:textId="4B4489BB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Код</w:t>
            </w:r>
            <w:r w:rsidR="00CA63B7">
              <w:rPr>
                <w:rFonts w:ascii="Tahoma" w:hAnsi="Tahoma" w:cs="Tahoma"/>
                <w:sz w:val="20"/>
                <w:szCs w:val="20"/>
                <w:lang w:val="uk-UA"/>
              </w:rPr>
              <w:t xml:space="preserve"> за ЄДРПОУ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 29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30618178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608BCC7E" w14:textId="26B417A7" w:rsidR="00392857" w:rsidRPr="00392857" w:rsidRDefault="00CA63B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П</w:t>
            </w:r>
            <w:r w:rsidR="00392857"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/р </w:t>
            </w:r>
            <w:r w:rsidR="000B15A9">
              <w:rPr>
                <w:rFonts w:ascii="Tahoma" w:hAnsi="Tahoma" w:cs="Tahoma"/>
                <w:sz w:val="20"/>
                <w:szCs w:val="20"/>
                <w:lang w:val="en-US"/>
              </w:rPr>
              <w:t>UA</w:t>
            </w:r>
            <w:r w:rsidR="00392857"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4530529900000</w:t>
            </w:r>
            <w:r w:rsidR="00392857" w:rsidRPr="00392857">
              <w:rPr>
                <w:rFonts w:ascii="Tahoma" w:hAnsi="Tahoma" w:cs="Tahoma"/>
                <w:sz w:val="20"/>
                <w:szCs w:val="20"/>
                <w:lang w:val="uk-UA"/>
              </w:rPr>
              <w:t>2600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8010101284</w:t>
            </w:r>
          </w:p>
          <w:p w14:paraId="6E30E88B" w14:textId="7777777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в  ПАТ КБ "ПриватБанк", КИЇВ.</w:t>
            </w:r>
          </w:p>
          <w:p w14:paraId="6556167A" w14:textId="3DF3B12D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МФО 3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05299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32A93B6F" w14:textId="387D043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proofErr w:type="spellStart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Тел</w:t>
            </w:r>
            <w:proofErr w:type="spellEnd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 (+380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67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) 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460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-2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7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-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8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2</w:t>
            </w:r>
          </w:p>
          <w:p w14:paraId="2159E77E" w14:textId="7777777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1112A245" w14:textId="77777777" w:rsid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</w:p>
          <w:p w14:paraId="12E7EE36" w14:textId="7777777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6AA497C" w14:textId="77777777" w:rsidR="00392857" w:rsidRPr="00392857" w:rsidRDefault="00392857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___________________ </w:t>
            </w:r>
          </w:p>
          <w:p w14:paraId="2DD1F8E8" w14:textId="7E10E142" w:rsidR="004A1420" w:rsidRPr="00392857" w:rsidRDefault="000E3032" w:rsidP="00392857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Слюсаренко</w:t>
            </w:r>
            <w:r w:rsidR="00392857"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Б</w:t>
            </w:r>
            <w:r w:rsidR="00392857"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</w:t>
            </w:r>
            <w:r w:rsidR="00392857"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6B46B478" w14:textId="77777777" w:rsidR="004A1420" w:rsidRPr="0053569D" w:rsidRDefault="004A1420" w:rsidP="00512569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</w:tc>
        <w:tc>
          <w:tcPr>
            <w:tcW w:w="4786" w:type="dxa"/>
          </w:tcPr>
          <w:p w14:paraId="24EAA038" w14:textId="2FF67A26" w:rsidR="000F7FAB" w:rsidRDefault="000F7FAB" w:rsidP="000F7FAB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36CEEC23" w14:textId="747D37B8" w:rsidR="000C0FE3" w:rsidRPr="00392857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Фізична особа </w:t>
            </w:r>
          </w:p>
          <w:p w14:paraId="3B45C6C5" w14:textId="3A28CFCB" w:rsidR="000C0FE3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uk-UA"/>
              </w:rPr>
              <w:t>Маслій Денис Сергійович</w:t>
            </w:r>
          </w:p>
          <w:p w14:paraId="7EE7350D" w14:textId="77777777" w:rsidR="000C0FE3" w:rsidRPr="00392857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06C9AD25" w14:textId="0EF8A922" w:rsidR="000C0FE3" w:rsidRPr="00392857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2059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, Київ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, Драгоманова 6/1, 670</w:t>
            </w:r>
          </w:p>
          <w:p w14:paraId="00C1B202" w14:textId="0A449AB4" w:rsidR="000C0FE3" w:rsidRPr="00392857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proofErr w:type="spellStart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Тел</w:t>
            </w:r>
            <w:proofErr w:type="spellEnd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 (+38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099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274-30-77</w:t>
            </w:r>
          </w:p>
          <w:p w14:paraId="748E339B" w14:textId="21D69D04" w:rsidR="000E3032" w:rsidRDefault="000E3032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41527553" w14:textId="4AB864CE" w:rsidR="000C0FE3" w:rsidRDefault="000C0FE3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1F00064F" w14:textId="5EFEC583" w:rsidR="000C0FE3" w:rsidRDefault="000C0FE3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EEC10FF" w14:textId="715501BE" w:rsidR="000C0FE3" w:rsidRDefault="000C0FE3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530C0A5" w14:textId="1A5B6611" w:rsidR="000C0FE3" w:rsidRDefault="000C0FE3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3F6751C6" w14:textId="79B8EA39" w:rsidR="000C0FE3" w:rsidRDefault="000C0FE3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45FE8FFB" w14:textId="77777777" w:rsidR="000C0FE3" w:rsidRPr="00392857" w:rsidRDefault="000C0FE3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581142E8" w14:textId="77777777" w:rsidR="00A11E4E" w:rsidRDefault="00A11E4E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2940B1D3" w14:textId="77777777" w:rsidR="000F7FAB" w:rsidRPr="00392857" w:rsidRDefault="000F7FAB" w:rsidP="000F7FA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___________________ </w:t>
            </w:r>
          </w:p>
          <w:p w14:paraId="31F2A293" w14:textId="42E525AD" w:rsidR="004A1420" w:rsidRPr="00964D1B" w:rsidRDefault="000C0FE3" w:rsidP="00A11E4E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Маслій Д.С.</w:t>
            </w:r>
          </w:p>
        </w:tc>
      </w:tr>
    </w:tbl>
    <w:p w14:paraId="5C14E1C1" w14:textId="77777777" w:rsidR="004A1420" w:rsidRPr="0053569D" w:rsidRDefault="004A1420" w:rsidP="00512569">
      <w:pPr>
        <w:rPr>
          <w:rFonts w:ascii="Tahoma" w:hAnsi="Tahoma" w:cs="Tahoma"/>
          <w:b/>
          <w:sz w:val="20"/>
          <w:szCs w:val="20"/>
          <w:lang w:val="uk-UA"/>
        </w:rPr>
      </w:pPr>
    </w:p>
    <w:p w14:paraId="28258893" w14:textId="77777777" w:rsidR="004A1420" w:rsidRPr="0053569D" w:rsidRDefault="00512569" w:rsidP="00512569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                                                       </w:t>
      </w:r>
      <w:r w:rsidR="000F7FAB">
        <w:rPr>
          <w:rFonts w:ascii="Tahoma" w:hAnsi="Tahoma" w:cs="Tahoma"/>
          <w:b/>
          <w:sz w:val="20"/>
          <w:szCs w:val="20"/>
          <w:lang w:val="uk-UA"/>
        </w:rPr>
        <w:t xml:space="preserve">                               </w:t>
      </w:r>
    </w:p>
    <w:p w14:paraId="42F5329D" w14:textId="77777777" w:rsidR="004A1420" w:rsidRPr="0053569D" w:rsidRDefault="004A1420" w:rsidP="00512569">
      <w:pPr>
        <w:rPr>
          <w:rFonts w:ascii="Tahoma" w:hAnsi="Tahoma" w:cs="Tahoma"/>
          <w:b/>
          <w:sz w:val="20"/>
          <w:szCs w:val="20"/>
          <w:lang w:val="uk-UA"/>
        </w:rPr>
      </w:pPr>
    </w:p>
    <w:p w14:paraId="53A38840" w14:textId="77777777" w:rsidR="00AB4AF4" w:rsidRPr="0053569D" w:rsidRDefault="00AB4AF4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43AEE993" w14:textId="77777777" w:rsidR="00AB4AF4" w:rsidRPr="0053569D" w:rsidRDefault="00AB4AF4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28437C94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400EFAE1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19BB5DA9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4404E0A7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0A2B52B8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3B110D79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183EB061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38012F6A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2084B580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1E33A7A0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3EB25A79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5B45BA62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1D0C270F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76431BAD" w14:textId="77777777" w:rsidR="0053569D" w:rsidRPr="0053569D" w:rsidRDefault="0053569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0789A2A7" w14:textId="77777777" w:rsidR="00CA63B7" w:rsidRDefault="00CA63B7" w:rsidP="00A11E4E">
      <w:pPr>
        <w:pStyle w:val="1"/>
        <w:rPr>
          <w:rFonts w:ascii="Tahoma" w:hAnsi="Tahoma" w:cs="Tahoma"/>
          <w:b/>
          <w:sz w:val="20"/>
          <w:szCs w:val="20"/>
        </w:rPr>
      </w:pPr>
    </w:p>
    <w:p w14:paraId="46319C3C" w14:textId="77777777" w:rsidR="00CA63B7" w:rsidRPr="0053569D" w:rsidRDefault="00CA63B7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50497747" w14:textId="77777777" w:rsidR="000E3032" w:rsidRDefault="000E3032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78439325" w14:textId="66B88815" w:rsidR="00512569" w:rsidRPr="004004BC" w:rsidRDefault="00512569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  <w:r w:rsidRPr="0053569D">
        <w:rPr>
          <w:rFonts w:ascii="Tahoma" w:hAnsi="Tahoma" w:cs="Tahoma"/>
          <w:b/>
          <w:sz w:val="20"/>
          <w:szCs w:val="20"/>
        </w:rPr>
        <w:lastRenderedPageBreak/>
        <w:t>АКТ</w:t>
      </w:r>
    </w:p>
    <w:p w14:paraId="5370DB1E" w14:textId="77777777" w:rsidR="00512569" w:rsidRPr="004004BC" w:rsidRDefault="00512569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2B92DE4C" w14:textId="77777777" w:rsidR="00512569" w:rsidRPr="004004BC" w:rsidRDefault="00512569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  <w:r w:rsidRPr="0053569D">
        <w:rPr>
          <w:rFonts w:ascii="Tahoma" w:hAnsi="Tahoma" w:cs="Tahoma"/>
          <w:b/>
          <w:sz w:val="20"/>
          <w:szCs w:val="20"/>
        </w:rPr>
        <w:t>Приймання-передачі приміщен</w:t>
      </w:r>
      <w:r w:rsidRPr="004004BC">
        <w:rPr>
          <w:rFonts w:ascii="Tahoma" w:hAnsi="Tahoma" w:cs="Tahoma"/>
          <w:b/>
          <w:sz w:val="20"/>
          <w:szCs w:val="20"/>
        </w:rPr>
        <w:t>ня</w:t>
      </w:r>
    </w:p>
    <w:p w14:paraId="3C66DFA1" w14:textId="77777777" w:rsidR="009D351D" w:rsidRPr="004004BC" w:rsidRDefault="009D351D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519DEB0B" w14:textId="154BD635" w:rsidR="00CA63B7" w:rsidRDefault="00CA63B7" w:rsidP="00CA63B7">
      <w:pPr>
        <w:pStyle w:val="a9"/>
        <w:ind w:firstLine="360"/>
        <w:jc w:val="both"/>
        <w:rPr>
          <w:rFonts w:ascii="Tahoma" w:hAnsi="Tahoma" w:cs="Tahoma"/>
          <w:sz w:val="20"/>
          <w:szCs w:val="20"/>
          <w:lang w:val="uk-UA"/>
        </w:rPr>
      </w:pPr>
      <w:r>
        <w:rPr>
          <w:rFonts w:ascii="Tahoma" w:hAnsi="Tahoma" w:cs="Tahoma"/>
          <w:b/>
          <w:sz w:val="20"/>
          <w:szCs w:val="20"/>
          <w:lang w:val="uk-UA"/>
        </w:rPr>
        <w:t xml:space="preserve">Від </w:t>
      </w:r>
      <w:r w:rsidRPr="00392857">
        <w:rPr>
          <w:rFonts w:ascii="Tahoma" w:hAnsi="Tahoma" w:cs="Tahoma"/>
          <w:b/>
          <w:sz w:val="20"/>
          <w:szCs w:val="20"/>
          <w:lang w:val="uk-UA"/>
        </w:rPr>
        <w:t xml:space="preserve">Фізична особа – підприємець </w:t>
      </w:r>
      <w:r w:rsidR="000E3032">
        <w:rPr>
          <w:rFonts w:ascii="Tahoma" w:hAnsi="Tahoma" w:cs="Tahoma"/>
          <w:b/>
          <w:sz w:val="20"/>
          <w:szCs w:val="20"/>
          <w:lang w:val="uk-UA"/>
        </w:rPr>
        <w:t>Слюсаренко Богдан Олександр</w:t>
      </w:r>
      <w:r w:rsidRPr="00392857">
        <w:rPr>
          <w:rFonts w:ascii="Tahoma" w:hAnsi="Tahoma" w:cs="Tahoma"/>
          <w:b/>
          <w:sz w:val="20"/>
          <w:szCs w:val="20"/>
          <w:lang w:val="uk-UA"/>
        </w:rPr>
        <w:t>ович</w:t>
      </w:r>
      <w:r w:rsidRPr="0053569D">
        <w:rPr>
          <w:rFonts w:ascii="Tahoma" w:hAnsi="Tahoma" w:cs="Tahoma"/>
          <w:sz w:val="20"/>
          <w:szCs w:val="20"/>
          <w:lang w:val="uk-UA"/>
        </w:rPr>
        <w:t>,</w:t>
      </w:r>
      <w:r w:rsidRPr="006B0A1C">
        <w:rPr>
          <w:lang w:val="uk-UA"/>
        </w:rPr>
        <w:t xml:space="preserve"> </w:t>
      </w:r>
      <w:r w:rsidRPr="006B0A1C">
        <w:rPr>
          <w:rFonts w:ascii="Tahoma" w:hAnsi="Tahoma" w:cs="Tahoma"/>
          <w:sz w:val="20"/>
          <w:szCs w:val="20"/>
          <w:lang w:val="uk-UA"/>
        </w:rPr>
        <w:t>ідентифікаційний код 293</w:t>
      </w:r>
      <w:r w:rsidR="000E3032">
        <w:rPr>
          <w:rFonts w:ascii="Tahoma" w:hAnsi="Tahoma" w:cs="Tahoma"/>
          <w:sz w:val="20"/>
          <w:szCs w:val="20"/>
          <w:lang w:val="uk-UA"/>
        </w:rPr>
        <w:t>0618178</w:t>
      </w:r>
      <w:r>
        <w:rPr>
          <w:rFonts w:ascii="Tahoma" w:hAnsi="Tahoma" w:cs="Tahoma"/>
          <w:sz w:val="20"/>
          <w:szCs w:val="20"/>
          <w:lang w:val="uk-UA"/>
        </w:rPr>
        <w:t>,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надалі</w:t>
      </w:r>
      <w:r>
        <w:rPr>
          <w:rFonts w:ascii="Tahoma" w:hAnsi="Tahoma" w:cs="Tahoma"/>
          <w:sz w:val="20"/>
          <w:szCs w:val="20"/>
          <w:lang w:val="uk-UA"/>
        </w:rPr>
        <w:t xml:space="preserve"> «Орендодавець», що діє на підставі виписки</w:t>
      </w:r>
      <w:r w:rsidRPr="00ED2CA5">
        <w:rPr>
          <w:rFonts w:ascii="Tahoma" w:hAnsi="Tahoma" w:cs="Tahoma"/>
          <w:sz w:val="20"/>
          <w:szCs w:val="20"/>
          <w:lang w:val="uk-UA"/>
        </w:rPr>
        <w:t xml:space="preserve"> в єдиному державному реєстрі</w:t>
      </w:r>
      <w:r>
        <w:rPr>
          <w:rFonts w:ascii="Tahoma" w:hAnsi="Tahoma" w:cs="Tahoma"/>
          <w:sz w:val="20"/>
          <w:szCs w:val="20"/>
          <w:lang w:val="uk-UA"/>
        </w:rPr>
        <w:t xml:space="preserve">, з однієї сторони, </w:t>
      </w:r>
    </w:p>
    <w:p w14:paraId="324EF0BE" w14:textId="229898FC" w:rsidR="00CA63B7" w:rsidRPr="0053569D" w:rsidRDefault="00CA63B7" w:rsidP="00CA63B7">
      <w:pPr>
        <w:pStyle w:val="a9"/>
        <w:ind w:firstLine="360"/>
        <w:jc w:val="both"/>
        <w:rPr>
          <w:rFonts w:ascii="Tahoma" w:hAnsi="Tahoma" w:cs="Tahoma"/>
          <w:sz w:val="20"/>
          <w:szCs w:val="20"/>
          <w:lang w:val="uk-UA"/>
        </w:rPr>
      </w:pPr>
      <w:r w:rsidRPr="00CA63B7">
        <w:rPr>
          <w:rFonts w:ascii="Tahoma" w:hAnsi="Tahoma" w:cs="Tahoma"/>
          <w:b/>
          <w:sz w:val="20"/>
          <w:szCs w:val="20"/>
          <w:lang w:val="uk-UA"/>
        </w:rPr>
        <w:t>до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</w:t>
      </w:r>
      <w:r w:rsidR="00964D1B">
        <w:rPr>
          <w:rFonts w:ascii="Tahoma" w:hAnsi="Tahoma" w:cs="Tahoma"/>
          <w:b/>
          <w:sz w:val="20"/>
          <w:szCs w:val="20"/>
          <w:lang w:val="uk-UA"/>
        </w:rPr>
        <w:t xml:space="preserve">Фізична особа- </w:t>
      </w:r>
      <w:r w:rsidR="0093485B">
        <w:rPr>
          <w:rFonts w:ascii="Tahoma" w:hAnsi="Tahoma" w:cs="Tahoma"/>
          <w:b/>
          <w:sz w:val="20"/>
          <w:szCs w:val="20"/>
          <w:lang w:val="uk-UA"/>
        </w:rPr>
        <w:t>Маслій Денис Сергійович</w:t>
      </w:r>
      <w:r w:rsidR="00964D1B">
        <w:rPr>
          <w:rFonts w:ascii="Tahoma" w:hAnsi="Tahoma" w:cs="Tahoma"/>
          <w:b/>
          <w:sz w:val="20"/>
          <w:szCs w:val="20"/>
          <w:lang w:val="uk-UA"/>
        </w:rPr>
        <w:t xml:space="preserve"> </w:t>
      </w:r>
      <w:r w:rsidR="00964D1B" w:rsidRPr="00ED2CA5">
        <w:rPr>
          <w:rFonts w:ascii="Tahoma" w:hAnsi="Tahoma" w:cs="Tahoma"/>
          <w:sz w:val="20"/>
          <w:szCs w:val="20"/>
          <w:lang w:val="uk-UA"/>
        </w:rPr>
        <w:t>,</w:t>
      </w:r>
      <w:r w:rsidR="00964D1B">
        <w:rPr>
          <w:rFonts w:ascii="Tahoma" w:hAnsi="Tahoma" w:cs="Tahoma"/>
          <w:sz w:val="20"/>
          <w:szCs w:val="20"/>
          <w:lang w:val="uk-UA"/>
        </w:rPr>
        <w:t xml:space="preserve"> ідентифікаційний код </w:t>
      </w:r>
      <w:r w:rsidR="0093485B">
        <w:rPr>
          <w:rFonts w:ascii="Tahoma" w:hAnsi="Tahoma" w:cs="Tahoma"/>
          <w:sz w:val="20"/>
          <w:szCs w:val="20"/>
          <w:lang w:val="uk-UA"/>
        </w:rPr>
        <w:t>3479809070</w:t>
      </w:r>
      <w:r w:rsidR="00964D1B">
        <w:rPr>
          <w:rFonts w:ascii="Tahoma" w:hAnsi="Tahoma" w:cs="Tahoma"/>
          <w:sz w:val="20"/>
          <w:szCs w:val="20"/>
          <w:lang w:val="uk-UA"/>
        </w:rPr>
        <w:t xml:space="preserve">, що діє на підставі </w:t>
      </w:r>
      <w:r w:rsidR="00964D1B" w:rsidRPr="00A11E4E">
        <w:rPr>
          <w:rFonts w:ascii="Tahoma" w:hAnsi="Tahoma" w:cs="Tahoma"/>
          <w:sz w:val="20"/>
          <w:szCs w:val="20"/>
          <w:lang w:val="uk-UA"/>
        </w:rPr>
        <w:t>виписки в єдиному державному реєстрі</w:t>
      </w:r>
      <w:r w:rsidR="00964D1B" w:rsidRPr="00ED2CA5">
        <w:rPr>
          <w:rFonts w:ascii="Tahoma" w:hAnsi="Tahoma" w:cs="Tahoma"/>
          <w:sz w:val="20"/>
          <w:szCs w:val="20"/>
          <w:lang w:val="uk-UA"/>
        </w:rPr>
        <w:t>,</w:t>
      </w:r>
      <w:r w:rsidR="00964D1B">
        <w:rPr>
          <w:rFonts w:ascii="Tahoma" w:hAnsi="Tahoma" w:cs="Tahoma"/>
          <w:sz w:val="20"/>
          <w:szCs w:val="20"/>
          <w:lang w:val="uk-UA"/>
        </w:rPr>
        <w:t xml:space="preserve"> </w:t>
      </w:r>
      <w:r w:rsidR="00964D1B" w:rsidRPr="0053569D">
        <w:rPr>
          <w:rFonts w:ascii="Tahoma" w:hAnsi="Tahoma" w:cs="Tahoma"/>
          <w:sz w:val="20"/>
          <w:szCs w:val="20"/>
          <w:lang w:val="uk-UA"/>
        </w:rPr>
        <w:t>надал</w:t>
      </w:r>
      <w:r w:rsidR="00964D1B">
        <w:rPr>
          <w:rFonts w:ascii="Tahoma" w:hAnsi="Tahoma" w:cs="Tahoma"/>
          <w:sz w:val="20"/>
          <w:szCs w:val="20"/>
          <w:lang w:val="uk-UA"/>
        </w:rPr>
        <w:t>і «Орендар»</w:t>
      </w:r>
      <w:r>
        <w:rPr>
          <w:rFonts w:ascii="Tahoma" w:hAnsi="Tahoma" w:cs="Tahoma"/>
          <w:sz w:val="20"/>
          <w:szCs w:val="20"/>
          <w:lang w:val="uk-UA"/>
        </w:rPr>
        <w:t xml:space="preserve">, </w:t>
      </w:r>
      <w:r w:rsidR="009D351D">
        <w:rPr>
          <w:rFonts w:ascii="Tahoma" w:hAnsi="Tahoma" w:cs="Tahoma"/>
          <w:sz w:val="20"/>
          <w:szCs w:val="20"/>
          <w:lang w:val="uk-UA"/>
        </w:rPr>
        <w:t xml:space="preserve">з другої сторони, </w:t>
      </w:r>
      <w:r w:rsidR="00964D1B">
        <w:rPr>
          <w:rFonts w:ascii="Tahoma" w:hAnsi="Tahoma" w:cs="Tahoma"/>
          <w:sz w:val="20"/>
          <w:szCs w:val="20"/>
          <w:lang w:val="uk-UA"/>
        </w:rPr>
        <w:t xml:space="preserve">склали даний Акт </w:t>
      </w:r>
      <w:r w:rsidRPr="0053569D">
        <w:rPr>
          <w:rFonts w:ascii="Tahoma" w:hAnsi="Tahoma" w:cs="Tahoma"/>
          <w:sz w:val="20"/>
          <w:szCs w:val="20"/>
          <w:lang w:val="uk-UA"/>
        </w:rPr>
        <w:t>про наступне :</w:t>
      </w:r>
    </w:p>
    <w:p w14:paraId="19768A82" w14:textId="77777777" w:rsidR="00512569" w:rsidRPr="00CA63B7" w:rsidRDefault="00512569" w:rsidP="00512569">
      <w:pPr>
        <w:pStyle w:val="1"/>
        <w:jc w:val="center"/>
        <w:rPr>
          <w:rFonts w:ascii="Tahoma" w:hAnsi="Tahoma" w:cs="Tahoma"/>
          <w:b/>
          <w:sz w:val="20"/>
          <w:szCs w:val="20"/>
        </w:rPr>
      </w:pPr>
    </w:p>
    <w:p w14:paraId="73AC5CC3" w14:textId="77777777" w:rsidR="00512569" w:rsidRPr="0053569D" w:rsidRDefault="00512569" w:rsidP="00512569">
      <w:pPr>
        <w:pStyle w:val="1"/>
        <w:rPr>
          <w:rFonts w:ascii="Tahoma" w:hAnsi="Tahoma" w:cs="Tahoma"/>
          <w:sz w:val="20"/>
          <w:szCs w:val="20"/>
        </w:rPr>
      </w:pPr>
    </w:p>
    <w:p w14:paraId="366FA63E" w14:textId="7EAB9C86" w:rsidR="004A1420" w:rsidRPr="0053569D" w:rsidRDefault="004A1420" w:rsidP="004A1420">
      <w:pPr>
        <w:pStyle w:val="a9"/>
        <w:jc w:val="center"/>
        <w:rPr>
          <w:rFonts w:ascii="Tahoma" w:hAnsi="Tahoma" w:cs="Tahoma"/>
          <w:sz w:val="20"/>
          <w:szCs w:val="20"/>
          <w:lang w:val="uk-UA"/>
        </w:rPr>
      </w:pPr>
      <w:r w:rsidRPr="0053569D">
        <w:rPr>
          <w:rFonts w:ascii="Tahoma" w:hAnsi="Tahoma" w:cs="Tahoma"/>
          <w:sz w:val="20"/>
          <w:szCs w:val="20"/>
          <w:lang w:val="uk-UA"/>
        </w:rPr>
        <w:t>селище Коцюби</w:t>
      </w:r>
      <w:r w:rsidR="00964D1B">
        <w:rPr>
          <w:rFonts w:ascii="Tahoma" w:hAnsi="Tahoma" w:cs="Tahoma"/>
          <w:sz w:val="20"/>
          <w:szCs w:val="20"/>
          <w:lang w:val="uk-UA"/>
        </w:rPr>
        <w:t xml:space="preserve">нське </w:t>
      </w:r>
      <w:r w:rsidR="00964D1B">
        <w:rPr>
          <w:rFonts w:ascii="Tahoma" w:hAnsi="Tahoma" w:cs="Tahoma"/>
          <w:sz w:val="20"/>
          <w:szCs w:val="20"/>
          <w:lang w:val="uk-UA"/>
        </w:rPr>
        <w:tab/>
      </w:r>
      <w:r w:rsidR="00964D1B">
        <w:rPr>
          <w:rFonts w:ascii="Tahoma" w:hAnsi="Tahoma" w:cs="Tahoma"/>
          <w:sz w:val="20"/>
          <w:szCs w:val="20"/>
          <w:lang w:val="uk-UA"/>
        </w:rPr>
        <w:tab/>
      </w:r>
      <w:r w:rsidR="00964D1B">
        <w:rPr>
          <w:rFonts w:ascii="Tahoma" w:hAnsi="Tahoma" w:cs="Tahoma"/>
          <w:sz w:val="20"/>
          <w:szCs w:val="20"/>
          <w:lang w:val="uk-UA"/>
        </w:rPr>
        <w:tab/>
      </w:r>
      <w:r w:rsidR="00964D1B">
        <w:rPr>
          <w:rFonts w:ascii="Tahoma" w:hAnsi="Tahoma" w:cs="Tahoma"/>
          <w:sz w:val="20"/>
          <w:szCs w:val="20"/>
          <w:lang w:val="uk-UA"/>
        </w:rPr>
        <w:tab/>
      </w:r>
      <w:r w:rsidR="00964D1B">
        <w:rPr>
          <w:rFonts w:ascii="Tahoma" w:hAnsi="Tahoma" w:cs="Tahoma"/>
          <w:sz w:val="20"/>
          <w:szCs w:val="20"/>
          <w:lang w:val="uk-UA"/>
        </w:rPr>
        <w:tab/>
        <w:t>«____» ____________</w:t>
      </w:r>
      <w:r w:rsidR="00D56F90">
        <w:rPr>
          <w:rFonts w:ascii="Tahoma" w:hAnsi="Tahoma" w:cs="Tahoma"/>
          <w:sz w:val="20"/>
          <w:szCs w:val="20"/>
          <w:lang w:val="uk-UA"/>
        </w:rPr>
        <w:t xml:space="preserve"> </w:t>
      </w:r>
      <w:r w:rsidR="009D351D">
        <w:rPr>
          <w:rFonts w:ascii="Tahoma" w:hAnsi="Tahoma" w:cs="Tahoma"/>
          <w:sz w:val="20"/>
          <w:szCs w:val="20"/>
          <w:lang w:val="uk-UA"/>
        </w:rPr>
        <w:t>20</w:t>
      </w:r>
      <w:r w:rsidR="000B15A9">
        <w:rPr>
          <w:rFonts w:ascii="Tahoma" w:hAnsi="Tahoma" w:cs="Tahoma"/>
          <w:sz w:val="20"/>
          <w:szCs w:val="20"/>
          <w:lang w:val="uk-UA"/>
        </w:rPr>
        <w:t>25</w:t>
      </w:r>
      <w:r w:rsidRPr="0053569D">
        <w:rPr>
          <w:rFonts w:ascii="Tahoma" w:hAnsi="Tahoma" w:cs="Tahoma"/>
          <w:sz w:val="20"/>
          <w:szCs w:val="20"/>
          <w:lang w:val="uk-UA"/>
        </w:rPr>
        <w:t xml:space="preserve"> року</w:t>
      </w:r>
    </w:p>
    <w:p w14:paraId="744966AC" w14:textId="77777777" w:rsidR="00512569" w:rsidRPr="0053569D" w:rsidRDefault="00512569" w:rsidP="00512569">
      <w:pPr>
        <w:pStyle w:val="1"/>
        <w:rPr>
          <w:rFonts w:ascii="Tahoma" w:hAnsi="Tahoma" w:cs="Tahoma"/>
          <w:sz w:val="20"/>
          <w:szCs w:val="20"/>
        </w:rPr>
      </w:pPr>
    </w:p>
    <w:p w14:paraId="3EF4BFA2" w14:textId="77777777" w:rsidR="00512569" w:rsidRPr="0053569D" w:rsidRDefault="00512569" w:rsidP="00512569">
      <w:pPr>
        <w:pStyle w:val="1"/>
        <w:rPr>
          <w:rFonts w:ascii="Tahoma" w:hAnsi="Tahoma" w:cs="Tahoma"/>
          <w:sz w:val="20"/>
          <w:szCs w:val="20"/>
        </w:rPr>
      </w:pPr>
    </w:p>
    <w:p w14:paraId="4E687A19" w14:textId="0BE4BF95" w:rsidR="009D351D" w:rsidRDefault="00512569" w:rsidP="00512569">
      <w:pPr>
        <w:pStyle w:val="1"/>
      </w:pPr>
      <w:r w:rsidRPr="0053569D">
        <w:rPr>
          <w:rFonts w:ascii="Tahoma" w:hAnsi="Tahoma" w:cs="Tahoma"/>
          <w:sz w:val="20"/>
          <w:szCs w:val="20"/>
        </w:rPr>
        <w:t xml:space="preserve">Комісія у складі :  </w:t>
      </w:r>
      <w:r w:rsidR="009D351D" w:rsidRPr="009D351D">
        <w:rPr>
          <w:rFonts w:ascii="Tahoma" w:hAnsi="Tahoma" w:cs="Tahoma"/>
          <w:sz w:val="20"/>
          <w:szCs w:val="20"/>
        </w:rPr>
        <w:t xml:space="preserve">Фізична особа – </w:t>
      </w:r>
      <w:r w:rsidR="000E3032">
        <w:rPr>
          <w:rFonts w:ascii="Tahoma" w:hAnsi="Tahoma" w:cs="Tahoma"/>
          <w:sz w:val="20"/>
          <w:szCs w:val="20"/>
        </w:rPr>
        <w:t>Слюсаренко Богдан Олександр</w:t>
      </w:r>
      <w:r w:rsidR="009D351D" w:rsidRPr="009D351D">
        <w:rPr>
          <w:rFonts w:ascii="Tahoma" w:hAnsi="Tahoma" w:cs="Tahoma"/>
          <w:sz w:val="20"/>
          <w:szCs w:val="20"/>
        </w:rPr>
        <w:t>ович</w:t>
      </w:r>
      <w:r w:rsidR="009D351D">
        <w:rPr>
          <w:rFonts w:ascii="Tahoma" w:hAnsi="Tahoma" w:cs="Tahoma"/>
          <w:sz w:val="20"/>
          <w:szCs w:val="20"/>
        </w:rPr>
        <w:t>, та</w:t>
      </w:r>
      <w:r w:rsidR="009D351D" w:rsidRPr="009D351D">
        <w:t xml:space="preserve"> </w:t>
      </w:r>
    </w:p>
    <w:p w14:paraId="1920FF87" w14:textId="417B326F" w:rsidR="00512569" w:rsidRDefault="009D351D" w:rsidP="00512569">
      <w:pPr>
        <w:pStyle w:val="1"/>
        <w:rPr>
          <w:rFonts w:ascii="Tahoma" w:hAnsi="Tahoma" w:cs="Tahoma"/>
          <w:sz w:val="20"/>
          <w:szCs w:val="20"/>
        </w:rPr>
      </w:pPr>
      <w:r>
        <w:t xml:space="preserve">                                  </w:t>
      </w:r>
      <w:r w:rsidRPr="009D351D">
        <w:rPr>
          <w:rFonts w:ascii="Tahoma" w:hAnsi="Tahoma" w:cs="Tahoma"/>
          <w:sz w:val="20"/>
          <w:szCs w:val="20"/>
        </w:rPr>
        <w:t xml:space="preserve">Фізична особа – </w:t>
      </w:r>
      <w:r w:rsidR="0093485B">
        <w:rPr>
          <w:rFonts w:ascii="Tahoma" w:hAnsi="Tahoma" w:cs="Tahoma"/>
          <w:sz w:val="20"/>
          <w:szCs w:val="20"/>
        </w:rPr>
        <w:t>Маслій денис Сергійович</w:t>
      </w:r>
    </w:p>
    <w:p w14:paraId="21F7ADD8" w14:textId="77777777" w:rsidR="00512569" w:rsidRPr="0053569D" w:rsidRDefault="00512569" w:rsidP="00512569">
      <w:pPr>
        <w:pStyle w:val="1"/>
        <w:rPr>
          <w:rFonts w:ascii="Tahoma" w:hAnsi="Tahoma" w:cs="Tahoma"/>
          <w:sz w:val="20"/>
          <w:szCs w:val="20"/>
        </w:rPr>
      </w:pPr>
    </w:p>
    <w:p w14:paraId="35D4FC1B" w14:textId="77777777" w:rsidR="00512569" w:rsidRPr="0053569D" w:rsidRDefault="00512569" w:rsidP="00512569">
      <w:pPr>
        <w:pStyle w:val="1"/>
        <w:rPr>
          <w:rFonts w:ascii="Tahoma" w:hAnsi="Tahoma" w:cs="Tahoma"/>
          <w:b/>
          <w:sz w:val="20"/>
          <w:szCs w:val="20"/>
        </w:rPr>
      </w:pPr>
    </w:p>
    <w:p w14:paraId="46D859F8" w14:textId="77777777" w:rsidR="00512569" w:rsidRPr="0053569D" w:rsidRDefault="00512569" w:rsidP="00512569">
      <w:pPr>
        <w:pStyle w:val="1"/>
        <w:rPr>
          <w:rFonts w:ascii="Tahoma" w:hAnsi="Tahoma" w:cs="Tahoma"/>
          <w:sz w:val="20"/>
          <w:szCs w:val="20"/>
        </w:rPr>
      </w:pPr>
    </w:p>
    <w:p w14:paraId="750067D7" w14:textId="689F530E" w:rsidR="00512569" w:rsidRDefault="00512569" w:rsidP="00964D1B">
      <w:pPr>
        <w:pStyle w:val="1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3569D">
        <w:rPr>
          <w:rFonts w:ascii="Tahoma" w:hAnsi="Tahoma" w:cs="Tahoma"/>
          <w:sz w:val="20"/>
          <w:szCs w:val="20"/>
        </w:rPr>
        <w:t xml:space="preserve">Згідно Договору оренди </w:t>
      </w:r>
      <w:r w:rsidR="00964D1B">
        <w:rPr>
          <w:rFonts w:ascii="Tahoma" w:hAnsi="Tahoma" w:cs="Tahoma"/>
          <w:sz w:val="20"/>
          <w:szCs w:val="20"/>
        </w:rPr>
        <w:t>№ 0</w:t>
      </w:r>
      <w:r w:rsidR="000E3032">
        <w:rPr>
          <w:rFonts w:ascii="Tahoma" w:hAnsi="Tahoma" w:cs="Tahoma"/>
          <w:sz w:val="20"/>
          <w:szCs w:val="20"/>
        </w:rPr>
        <w:t>4</w:t>
      </w:r>
      <w:r w:rsidRPr="0053569D">
        <w:rPr>
          <w:rFonts w:ascii="Tahoma" w:hAnsi="Tahoma" w:cs="Tahoma"/>
          <w:sz w:val="20"/>
          <w:szCs w:val="20"/>
        </w:rPr>
        <w:t xml:space="preserve"> від «</w:t>
      </w:r>
      <w:r w:rsidR="000E3032">
        <w:rPr>
          <w:rFonts w:ascii="Tahoma" w:hAnsi="Tahoma" w:cs="Tahoma"/>
          <w:sz w:val="20"/>
          <w:szCs w:val="20"/>
        </w:rPr>
        <w:t>24</w:t>
      </w:r>
      <w:r w:rsidR="009D351D">
        <w:rPr>
          <w:rFonts w:ascii="Tahoma" w:hAnsi="Tahoma" w:cs="Tahoma"/>
          <w:sz w:val="20"/>
          <w:szCs w:val="20"/>
        </w:rPr>
        <w:t xml:space="preserve">» </w:t>
      </w:r>
      <w:r w:rsidR="000E3032">
        <w:rPr>
          <w:rFonts w:ascii="Tahoma" w:hAnsi="Tahoma" w:cs="Tahoma"/>
          <w:sz w:val="20"/>
          <w:szCs w:val="20"/>
        </w:rPr>
        <w:t>черв</w:t>
      </w:r>
      <w:r w:rsidR="009D351D">
        <w:rPr>
          <w:rFonts w:ascii="Tahoma" w:hAnsi="Tahoma" w:cs="Tahoma"/>
          <w:sz w:val="20"/>
          <w:szCs w:val="20"/>
        </w:rPr>
        <w:t>ня</w:t>
      </w:r>
      <w:r w:rsidRPr="0053569D">
        <w:rPr>
          <w:rFonts w:ascii="Tahoma" w:hAnsi="Tahoma" w:cs="Tahoma"/>
          <w:sz w:val="20"/>
          <w:szCs w:val="20"/>
          <w:lang w:val="ru-RU"/>
        </w:rPr>
        <w:t xml:space="preserve"> </w:t>
      </w:r>
      <w:r w:rsidRPr="0053569D">
        <w:rPr>
          <w:rFonts w:ascii="Tahoma" w:hAnsi="Tahoma" w:cs="Tahoma"/>
          <w:sz w:val="20"/>
          <w:szCs w:val="20"/>
        </w:rPr>
        <w:t>20</w:t>
      </w:r>
      <w:r w:rsidR="000E3032">
        <w:rPr>
          <w:rFonts w:ascii="Tahoma" w:hAnsi="Tahoma" w:cs="Tahoma"/>
          <w:sz w:val="20"/>
          <w:szCs w:val="20"/>
        </w:rPr>
        <w:t>25</w:t>
      </w:r>
      <w:r w:rsidRPr="0053569D">
        <w:rPr>
          <w:rFonts w:ascii="Tahoma" w:hAnsi="Tahoma" w:cs="Tahoma"/>
          <w:sz w:val="20"/>
          <w:szCs w:val="20"/>
          <w:lang w:val="ru-RU"/>
        </w:rPr>
        <w:t xml:space="preserve"> </w:t>
      </w:r>
      <w:r w:rsidRPr="0053569D">
        <w:rPr>
          <w:rFonts w:ascii="Tahoma" w:hAnsi="Tahoma" w:cs="Tahoma"/>
          <w:sz w:val="20"/>
          <w:szCs w:val="20"/>
        </w:rPr>
        <w:t xml:space="preserve">р.  </w:t>
      </w:r>
      <w:r w:rsidR="004A1420" w:rsidRPr="0053569D">
        <w:rPr>
          <w:rFonts w:ascii="Tahoma" w:hAnsi="Tahoma" w:cs="Tahoma"/>
          <w:sz w:val="20"/>
          <w:szCs w:val="20"/>
        </w:rPr>
        <w:t xml:space="preserve"> </w:t>
      </w:r>
      <w:r w:rsidR="009D351D" w:rsidRPr="00392857">
        <w:rPr>
          <w:rFonts w:ascii="Tahoma" w:hAnsi="Tahoma" w:cs="Tahoma"/>
          <w:b/>
          <w:sz w:val="20"/>
          <w:szCs w:val="20"/>
        </w:rPr>
        <w:t xml:space="preserve">Фізична особа – підприємець </w:t>
      </w:r>
      <w:r w:rsidR="000E3032">
        <w:rPr>
          <w:rFonts w:ascii="Tahoma" w:hAnsi="Tahoma" w:cs="Tahoma"/>
          <w:b/>
          <w:sz w:val="20"/>
          <w:szCs w:val="20"/>
        </w:rPr>
        <w:t>Слюсаренко Богдан Олександро</w:t>
      </w:r>
      <w:r w:rsidR="009D351D" w:rsidRPr="00392857">
        <w:rPr>
          <w:rFonts w:ascii="Tahoma" w:hAnsi="Tahoma" w:cs="Tahoma"/>
          <w:b/>
          <w:sz w:val="20"/>
          <w:szCs w:val="20"/>
        </w:rPr>
        <w:t>вич</w:t>
      </w:r>
      <w:r w:rsidRPr="0053569D">
        <w:rPr>
          <w:rFonts w:ascii="Tahoma" w:hAnsi="Tahoma" w:cs="Tahoma"/>
          <w:sz w:val="20"/>
          <w:szCs w:val="20"/>
        </w:rPr>
        <w:t xml:space="preserve"> перед</w:t>
      </w:r>
      <w:r w:rsidR="009D351D" w:rsidRPr="00964D1B">
        <w:rPr>
          <w:rFonts w:ascii="Tahoma" w:hAnsi="Tahoma" w:cs="Tahoma"/>
          <w:sz w:val="20"/>
          <w:szCs w:val="20"/>
        </w:rPr>
        <w:t>ав</w:t>
      </w:r>
      <w:r w:rsidRPr="0053569D">
        <w:rPr>
          <w:rFonts w:ascii="Tahoma" w:hAnsi="Tahoma" w:cs="Tahoma"/>
          <w:sz w:val="20"/>
          <w:szCs w:val="20"/>
        </w:rPr>
        <w:t>, а</w:t>
      </w:r>
      <w:r w:rsidR="009D351D" w:rsidRPr="009D351D">
        <w:rPr>
          <w:rFonts w:ascii="Tahoma" w:hAnsi="Tahoma" w:cs="Tahoma"/>
          <w:b/>
          <w:sz w:val="20"/>
          <w:szCs w:val="20"/>
        </w:rPr>
        <w:t xml:space="preserve"> </w:t>
      </w:r>
      <w:r w:rsidR="009D351D" w:rsidRPr="00ED2CA5">
        <w:rPr>
          <w:rFonts w:ascii="Tahoma" w:hAnsi="Tahoma" w:cs="Tahoma"/>
          <w:b/>
          <w:sz w:val="20"/>
          <w:szCs w:val="20"/>
        </w:rPr>
        <w:t xml:space="preserve">Фізична особа – </w:t>
      </w:r>
      <w:r w:rsidR="000C0FE3">
        <w:rPr>
          <w:rFonts w:ascii="Tahoma" w:hAnsi="Tahoma" w:cs="Tahoma"/>
          <w:b/>
          <w:sz w:val="20"/>
          <w:szCs w:val="20"/>
        </w:rPr>
        <w:t>Маслій Денис Сергійович</w:t>
      </w:r>
      <w:r w:rsidR="009D351D">
        <w:rPr>
          <w:rFonts w:ascii="Tahoma" w:hAnsi="Tahoma" w:cs="Tahoma"/>
          <w:sz w:val="20"/>
          <w:szCs w:val="20"/>
        </w:rPr>
        <w:t xml:space="preserve"> </w:t>
      </w:r>
      <w:r w:rsidRPr="0053569D">
        <w:rPr>
          <w:rFonts w:ascii="Tahoma" w:hAnsi="Tahoma" w:cs="Tahoma"/>
          <w:sz w:val="20"/>
          <w:szCs w:val="20"/>
        </w:rPr>
        <w:t xml:space="preserve"> </w:t>
      </w:r>
      <w:r w:rsidR="009D351D">
        <w:rPr>
          <w:rFonts w:ascii="Tahoma" w:hAnsi="Tahoma" w:cs="Tahoma"/>
          <w:sz w:val="20"/>
          <w:szCs w:val="20"/>
        </w:rPr>
        <w:t>прийняв</w:t>
      </w:r>
      <w:r w:rsidRPr="0053569D">
        <w:rPr>
          <w:rFonts w:ascii="Tahoma" w:hAnsi="Tahoma" w:cs="Tahoma"/>
          <w:sz w:val="20"/>
          <w:szCs w:val="20"/>
        </w:rPr>
        <w:t xml:space="preserve"> в оренду</w:t>
      </w:r>
      <w:r w:rsidR="00964D1B">
        <w:rPr>
          <w:rFonts w:ascii="Tahoma" w:hAnsi="Tahoma" w:cs="Tahoma"/>
          <w:sz w:val="20"/>
          <w:szCs w:val="20"/>
        </w:rPr>
        <w:t xml:space="preserve"> </w:t>
      </w:r>
      <w:r w:rsidR="00964D1B" w:rsidRPr="00964D1B">
        <w:rPr>
          <w:rFonts w:ascii="Tahoma" w:hAnsi="Tahoma" w:cs="Tahoma"/>
          <w:sz w:val="20"/>
          <w:szCs w:val="20"/>
        </w:rPr>
        <w:t>(у</w:t>
      </w:r>
      <w:r w:rsidR="00964D1B">
        <w:rPr>
          <w:rFonts w:ascii="Tahoma" w:hAnsi="Tahoma" w:cs="Tahoma"/>
          <w:sz w:val="20"/>
          <w:szCs w:val="20"/>
        </w:rPr>
        <w:t xml:space="preserve"> строкове оплатне користування)</w:t>
      </w:r>
      <w:r w:rsidRPr="0053569D">
        <w:rPr>
          <w:rFonts w:ascii="Tahoma" w:hAnsi="Tahoma" w:cs="Tahoma"/>
          <w:sz w:val="20"/>
          <w:szCs w:val="20"/>
        </w:rPr>
        <w:t>:</w:t>
      </w:r>
    </w:p>
    <w:p w14:paraId="2B9CA0C3" w14:textId="77777777" w:rsidR="009D351D" w:rsidRPr="0053569D" w:rsidRDefault="009D351D" w:rsidP="009D351D">
      <w:pPr>
        <w:pStyle w:val="1"/>
        <w:ind w:left="720"/>
        <w:jc w:val="both"/>
        <w:rPr>
          <w:rFonts w:ascii="Tahoma" w:hAnsi="Tahoma" w:cs="Tahoma"/>
          <w:sz w:val="20"/>
          <w:szCs w:val="20"/>
        </w:rPr>
      </w:pPr>
    </w:p>
    <w:p w14:paraId="32D023D8" w14:textId="27C56966" w:rsidR="00512569" w:rsidRDefault="00964D1B" w:rsidP="00964D1B">
      <w:pPr>
        <w:pStyle w:val="1"/>
        <w:ind w:left="720"/>
        <w:jc w:val="both"/>
        <w:rPr>
          <w:rFonts w:ascii="Tahoma" w:hAnsi="Tahoma" w:cs="Tahoma"/>
          <w:sz w:val="20"/>
          <w:szCs w:val="20"/>
        </w:rPr>
      </w:pPr>
      <w:r w:rsidRPr="00964D1B">
        <w:rPr>
          <w:rFonts w:ascii="Tahoma" w:hAnsi="Tahoma" w:cs="Tahoma"/>
          <w:sz w:val="20"/>
          <w:szCs w:val="20"/>
        </w:rPr>
        <w:t xml:space="preserve">нежитлове приміщення (магазин) загальною площею:  </w:t>
      </w:r>
      <w:r w:rsidR="000E3032">
        <w:rPr>
          <w:rFonts w:ascii="Tahoma" w:hAnsi="Tahoma" w:cs="Tahoma"/>
          <w:sz w:val="20"/>
          <w:szCs w:val="20"/>
        </w:rPr>
        <w:t>5</w:t>
      </w:r>
      <w:r w:rsidRPr="00964D1B">
        <w:rPr>
          <w:rFonts w:ascii="Tahoma" w:hAnsi="Tahoma" w:cs="Tahoma"/>
          <w:sz w:val="20"/>
          <w:szCs w:val="20"/>
        </w:rPr>
        <w:t>0 (</w:t>
      </w:r>
      <w:r w:rsidR="000E3032">
        <w:rPr>
          <w:rFonts w:ascii="Tahoma" w:hAnsi="Tahoma" w:cs="Tahoma"/>
          <w:sz w:val="20"/>
          <w:szCs w:val="20"/>
        </w:rPr>
        <w:t>п’ятдес</w:t>
      </w:r>
      <w:r w:rsidR="000E3032" w:rsidRPr="00964D1B">
        <w:rPr>
          <w:rFonts w:ascii="Tahoma" w:hAnsi="Tahoma" w:cs="Tahoma"/>
          <w:sz w:val="20"/>
          <w:szCs w:val="20"/>
        </w:rPr>
        <w:t>ят</w:t>
      </w:r>
      <w:r w:rsidRPr="00964D1B">
        <w:rPr>
          <w:rFonts w:ascii="Tahoma" w:hAnsi="Tahoma" w:cs="Tahoma"/>
          <w:sz w:val="20"/>
          <w:szCs w:val="20"/>
        </w:rPr>
        <w:t xml:space="preserve">) </w:t>
      </w:r>
      <w:proofErr w:type="spellStart"/>
      <w:r w:rsidRPr="00964D1B">
        <w:rPr>
          <w:rFonts w:ascii="Tahoma" w:hAnsi="Tahoma" w:cs="Tahoma"/>
          <w:sz w:val="20"/>
          <w:szCs w:val="20"/>
        </w:rPr>
        <w:t>кв.м</w:t>
      </w:r>
      <w:proofErr w:type="spellEnd"/>
      <w:r w:rsidRPr="00964D1B">
        <w:rPr>
          <w:rFonts w:ascii="Tahoma" w:hAnsi="Tahoma" w:cs="Tahoma"/>
          <w:sz w:val="20"/>
          <w:szCs w:val="20"/>
        </w:rPr>
        <w:t xml:space="preserve">., розташоване за </w:t>
      </w:r>
      <w:proofErr w:type="spellStart"/>
      <w:r w:rsidRPr="00964D1B">
        <w:rPr>
          <w:rFonts w:ascii="Tahoma" w:hAnsi="Tahoma" w:cs="Tahoma"/>
          <w:sz w:val="20"/>
          <w:szCs w:val="20"/>
        </w:rPr>
        <w:t>адресою</w:t>
      </w:r>
      <w:proofErr w:type="spellEnd"/>
      <w:r w:rsidRPr="00964D1B">
        <w:rPr>
          <w:rFonts w:ascii="Tahoma" w:hAnsi="Tahoma" w:cs="Tahoma"/>
          <w:sz w:val="20"/>
          <w:szCs w:val="20"/>
        </w:rPr>
        <w:t xml:space="preserve"> : Київська область, селище Коцюбинське, вул. </w:t>
      </w:r>
      <w:r w:rsidR="000E3032">
        <w:rPr>
          <w:rFonts w:ascii="Tahoma" w:hAnsi="Tahoma" w:cs="Tahoma"/>
          <w:sz w:val="20"/>
          <w:szCs w:val="20"/>
        </w:rPr>
        <w:t>Залізничн</w:t>
      </w:r>
      <w:r w:rsidRPr="00964D1B">
        <w:rPr>
          <w:rFonts w:ascii="Tahoma" w:hAnsi="Tahoma" w:cs="Tahoma"/>
          <w:sz w:val="20"/>
          <w:szCs w:val="20"/>
        </w:rPr>
        <w:t xml:space="preserve">а, </w:t>
      </w:r>
      <w:r w:rsidR="000E3032">
        <w:rPr>
          <w:rFonts w:ascii="Tahoma" w:hAnsi="Tahoma" w:cs="Tahoma"/>
          <w:sz w:val="20"/>
          <w:szCs w:val="20"/>
        </w:rPr>
        <w:t>2/17</w:t>
      </w:r>
      <w:r w:rsidRPr="00964D1B">
        <w:rPr>
          <w:rFonts w:ascii="Tahoma" w:hAnsi="Tahoma" w:cs="Tahoma"/>
          <w:sz w:val="20"/>
          <w:szCs w:val="20"/>
        </w:rPr>
        <w:t xml:space="preserve"> (надалі – Приміщення).</w:t>
      </w:r>
    </w:p>
    <w:p w14:paraId="75FBE87D" w14:textId="77777777" w:rsidR="009D351D" w:rsidRPr="0053569D" w:rsidRDefault="009D351D" w:rsidP="00512569">
      <w:pPr>
        <w:pStyle w:val="1"/>
        <w:ind w:left="360"/>
        <w:jc w:val="both"/>
        <w:rPr>
          <w:rFonts w:ascii="Tahoma" w:hAnsi="Tahoma" w:cs="Tahoma"/>
          <w:sz w:val="20"/>
          <w:szCs w:val="20"/>
        </w:rPr>
      </w:pPr>
    </w:p>
    <w:p w14:paraId="5C12E723" w14:textId="5B808F10" w:rsidR="00512569" w:rsidRPr="009D351D" w:rsidRDefault="00512569" w:rsidP="00964D1B">
      <w:pPr>
        <w:pStyle w:val="1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3569D">
        <w:rPr>
          <w:rFonts w:ascii="Tahoma" w:hAnsi="Tahoma" w:cs="Tahoma"/>
          <w:sz w:val="20"/>
          <w:szCs w:val="20"/>
        </w:rPr>
        <w:t xml:space="preserve">Комісія в складі </w:t>
      </w:r>
      <w:r w:rsidR="009D351D" w:rsidRPr="009D351D">
        <w:rPr>
          <w:rFonts w:ascii="Tahoma" w:hAnsi="Tahoma" w:cs="Tahoma"/>
          <w:sz w:val="20"/>
          <w:szCs w:val="20"/>
        </w:rPr>
        <w:t xml:space="preserve">Фізична особа – підприємець </w:t>
      </w:r>
      <w:r w:rsidR="000E3032">
        <w:rPr>
          <w:rFonts w:ascii="Tahoma" w:hAnsi="Tahoma" w:cs="Tahoma"/>
          <w:sz w:val="20"/>
          <w:szCs w:val="20"/>
        </w:rPr>
        <w:t>Слюсаренко Богдан Олександр</w:t>
      </w:r>
      <w:r w:rsidR="009D351D" w:rsidRPr="009D351D">
        <w:rPr>
          <w:rFonts w:ascii="Tahoma" w:hAnsi="Tahoma" w:cs="Tahoma"/>
          <w:sz w:val="20"/>
          <w:szCs w:val="20"/>
        </w:rPr>
        <w:t xml:space="preserve">ович, та Фізична особа – </w:t>
      </w:r>
      <w:r w:rsidR="000C0FE3">
        <w:rPr>
          <w:rFonts w:ascii="Tahoma" w:hAnsi="Tahoma" w:cs="Tahoma"/>
          <w:sz w:val="20"/>
          <w:szCs w:val="20"/>
        </w:rPr>
        <w:t>Маслій Денис Сергійович</w:t>
      </w:r>
      <w:r w:rsidR="009D351D">
        <w:rPr>
          <w:rFonts w:ascii="Tahoma" w:hAnsi="Tahoma" w:cs="Tahoma"/>
          <w:sz w:val="20"/>
          <w:szCs w:val="20"/>
        </w:rPr>
        <w:t xml:space="preserve"> </w:t>
      </w:r>
      <w:r w:rsidRPr="009D351D">
        <w:rPr>
          <w:rFonts w:ascii="Tahoma" w:hAnsi="Tahoma" w:cs="Tahoma"/>
          <w:sz w:val="20"/>
          <w:szCs w:val="20"/>
        </w:rPr>
        <w:t xml:space="preserve">засвідчує, що  </w:t>
      </w:r>
      <w:r w:rsidR="009472DD" w:rsidRPr="009D351D">
        <w:rPr>
          <w:rFonts w:ascii="Tahoma" w:hAnsi="Tahoma" w:cs="Tahoma"/>
          <w:sz w:val="20"/>
          <w:szCs w:val="20"/>
        </w:rPr>
        <w:t>вказане п</w:t>
      </w:r>
      <w:r w:rsidRPr="009D351D">
        <w:rPr>
          <w:rFonts w:ascii="Tahoma" w:hAnsi="Tahoma" w:cs="Tahoma"/>
          <w:sz w:val="20"/>
          <w:szCs w:val="20"/>
        </w:rPr>
        <w:t>риміщення передан</w:t>
      </w:r>
      <w:r w:rsidR="009472DD" w:rsidRPr="009D351D">
        <w:rPr>
          <w:rFonts w:ascii="Tahoma" w:hAnsi="Tahoma" w:cs="Tahoma"/>
          <w:sz w:val="20"/>
          <w:szCs w:val="20"/>
        </w:rPr>
        <w:t>о</w:t>
      </w:r>
      <w:r w:rsidR="00964D1B">
        <w:rPr>
          <w:rFonts w:ascii="Tahoma" w:hAnsi="Tahoma" w:cs="Tahoma"/>
          <w:sz w:val="20"/>
          <w:szCs w:val="20"/>
        </w:rPr>
        <w:t xml:space="preserve"> від </w:t>
      </w:r>
      <w:r w:rsidR="00E46978">
        <w:rPr>
          <w:rFonts w:ascii="Tahoma" w:hAnsi="Tahoma" w:cs="Tahoma"/>
          <w:sz w:val="20"/>
          <w:szCs w:val="20"/>
        </w:rPr>
        <w:t>ФОП</w:t>
      </w:r>
      <w:r w:rsidR="000E3032">
        <w:rPr>
          <w:rFonts w:ascii="Tahoma" w:hAnsi="Tahoma" w:cs="Tahoma"/>
          <w:sz w:val="20"/>
          <w:szCs w:val="20"/>
        </w:rPr>
        <w:t xml:space="preserve"> Слюсаренко</w:t>
      </w:r>
      <w:r w:rsidR="00E46978">
        <w:rPr>
          <w:rFonts w:ascii="Tahoma" w:hAnsi="Tahoma" w:cs="Tahoma"/>
          <w:sz w:val="20"/>
          <w:szCs w:val="20"/>
        </w:rPr>
        <w:t xml:space="preserve"> </w:t>
      </w:r>
      <w:r w:rsidR="000E3032">
        <w:rPr>
          <w:rFonts w:ascii="Tahoma" w:hAnsi="Tahoma" w:cs="Tahoma"/>
          <w:sz w:val="20"/>
          <w:szCs w:val="20"/>
        </w:rPr>
        <w:t>Б</w:t>
      </w:r>
      <w:r w:rsidR="00E46978">
        <w:rPr>
          <w:rFonts w:ascii="Tahoma" w:hAnsi="Tahoma" w:cs="Tahoma"/>
          <w:sz w:val="20"/>
          <w:szCs w:val="20"/>
        </w:rPr>
        <w:t xml:space="preserve">. </w:t>
      </w:r>
      <w:r w:rsidR="000E3032">
        <w:rPr>
          <w:rFonts w:ascii="Tahoma" w:hAnsi="Tahoma" w:cs="Tahoma"/>
          <w:sz w:val="20"/>
          <w:szCs w:val="20"/>
        </w:rPr>
        <w:t>О.</w:t>
      </w:r>
      <w:r w:rsidR="009472DD" w:rsidRPr="009D351D">
        <w:rPr>
          <w:rFonts w:ascii="Tahoma" w:hAnsi="Tahoma" w:cs="Tahoma"/>
          <w:sz w:val="20"/>
          <w:szCs w:val="20"/>
        </w:rPr>
        <w:t xml:space="preserve">  </w:t>
      </w:r>
      <w:r w:rsidRPr="009D351D">
        <w:rPr>
          <w:rFonts w:ascii="Tahoma" w:hAnsi="Tahoma" w:cs="Tahoma"/>
          <w:sz w:val="20"/>
          <w:szCs w:val="20"/>
        </w:rPr>
        <w:t xml:space="preserve">до </w:t>
      </w:r>
      <w:r w:rsidR="00964D1B">
        <w:rPr>
          <w:rFonts w:ascii="Tahoma" w:hAnsi="Tahoma" w:cs="Tahoma"/>
          <w:sz w:val="20"/>
          <w:szCs w:val="20"/>
        </w:rPr>
        <w:t>Ф</w:t>
      </w:r>
      <w:r w:rsidR="000B15A9">
        <w:rPr>
          <w:rFonts w:ascii="Tahoma" w:hAnsi="Tahoma" w:cs="Tahoma"/>
          <w:sz w:val="20"/>
          <w:szCs w:val="20"/>
        </w:rPr>
        <w:t xml:space="preserve">ізичної особи </w:t>
      </w:r>
      <w:r w:rsidR="000E3032">
        <w:rPr>
          <w:rFonts w:ascii="Tahoma" w:hAnsi="Tahoma" w:cs="Tahoma"/>
          <w:sz w:val="20"/>
          <w:szCs w:val="20"/>
        </w:rPr>
        <w:t>_</w:t>
      </w:r>
      <w:r w:rsidR="000C0FE3" w:rsidRPr="000C0FE3">
        <w:rPr>
          <w:rFonts w:ascii="Tahoma" w:hAnsi="Tahoma" w:cs="Tahoma"/>
          <w:sz w:val="20"/>
          <w:szCs w:val="20"/>
        </w:rPr>
        <w:t xml:space="preserve"> </w:t>
      </w:r>
      <w:r w:rsidR="000C0FE3">
        <w:rPr>
          <w:rFonts w:ascii="Tahoma" w:hAnsi="Tahoma" w:cs="Tahoma"/>
          <w:sz w:val="20"/>
          <w:szCs w:val="20"/>
        </w:rPr>
        <w:t>Маслій Денис Сергійович</w:t>
      </w:r>
      <w:r w:rsidR="00E46978">
        <w:rPr>
          <w:rFonts w:ascii="Tahoma" w:hAnsi="Tahoma" w:cs="Tahoma"/>
          <w:sz w:val="20"/>
          <w:szCs w:val="20"/>
        </w:rPr>
        <w:t xml:space="preserve"> </w:t>
      </w:r>
      <w:r w:rsidRPr="009D351D">
        <w:rPr>
          <w:rFonts w:ascii="Tahoma" w:hAnsi="Tahoma" w:cs="Tahoma"/>
          <w:sz w:val="20"/>
          <w:szCs w:val="20"/>
        </w:rPr>
        <w:t xml:space="preserve">в гарному стані, претензій сторони одна до одної не мають. </w:t>
      </w:r>
    </w:p>
    <w:p w14:paraId="5C3A20ED" w14:textId="77777777" w:rsidR="00512569" w:rsidRPr="0053569D" w:rsidRDefault="00512569" w:rsidP="00512569">
      <w:pPr>
        <w:pStyle w:val="1"/>
        <w:rPr>
          <w:rFonts w:ascii="Tahoma" w:hAnsi="Tahoma" w:cs="Tahoma"/>
          <w:sz w:val="20"/>
          <w:szCs w:val="20"/>
        </w:rPr>
      </w:pPr>
    </w:p>
    <w:p w14:paraId="3D0DFD90" w14:textId="77777777" w:rsidR="009472DD" w:rsidRPr="0053569D" w:rsidRDefault="009472DD" w:rsidP="009472DD">
      <w:pPr>
        <w:rPr>
          <w:rFonts w:ascii="Tahoma" w:hAnsi="Tahoma" w:cs="Tahoma"/>
          <w:b/>
          <w:sz w:val="20"/>
          <w:szCs w:val="20"/>
          <w:lang w:val="uk-UA"/>
        </w:rPr>
      </w:pPr>
    </w:p>
    <w:p w14:paraId="5CC55281" w14:textId="77777777" w:rsidR="00E46978" w:rsidRPr="0053569D" w:rsidRDefault="00E46978" w:rsidP="00E46978">
      <w:pPr>
        <w:rPr>
          <w:rFonts w:ascii="Tahoma" w:hAnsi="Tahoma" w:cs="Tahoma"/>
          <w:b/>
          <w:sz w:val="20"/>
          <w:szCs w:val="20"/>
          <w:lang w:val="uk-UA"/>
        </w:rPr>
      </w:pPr>
      <w:r w:rsidRPr="0053569D">
        <w:rPr>
          <w:rFonts w:ascii="Tahoma" w:hAnsi="Tahoma" w:cs="Tahoma"/>
          <w:b/>
          <w:sz w:val="20"/>
          <w:szCs w:val="20"/>
          <w:lang w:val="uk-UA"/>
        </w:rPr>
        <w:t xml:space="preserve">           Орендодавець:                                                        Орендар: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E46978" w:rsidRPr="0053569D" w14:paraId="67E5737E" w14:textId="77777777" w:rsidTr="008C1AD6">
        <w:trPr>
          <w:trHeight w:val="3651"/>
        </w:trPr>
        <w:tc>
          <w:tcPr>
            <w:tcW w:w="4785" w:type="dxa"/>
          </w:tcPr>
          <w:p w14:paraId="18FB0CDC" w14:textId="77777777" w:rsidR="00E46978" w:rsidRDefault="00E46978" w:rsidP="008C1AD6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72292045" w14:textId="77777777" w:rsidR="00E46978" w:rsidRPr="00392857" w:rsidRDefault="00E46978" w:rsidP="008C1AD6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b/>
                <w:sz w:val="20"/>
                <w:szCs w:val="20"/>
                <w:lang w:val="uk-UA"/>
              </w:rPr>
              <w:t>Фізична особа – підприємець</w:t>
            </w:r>
          </w:p>
          <w:p w14:paraId="2EC7FACB" w14:textId="71F1E115" w:rsidR="00E46978" w:rsidRDefault="000E3032" w:rsidP="008C1AD6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uk-UA"/>
              </w:rPr>
              <w:t>Слюсаренко Богдан Олександр</w:t>
            </w:r>
            <w:r w:rsidR="00E46978" w:rsidRPr="00392857">
              <w:rPr>
                <w:rFonts w:ascii="Tahoma" w:hAnsi="Tahoma" w:cs="Tahoma"/>
                <w:b/>
                <w:sz w:val="20"/>
                <w:szCs w:val="20"/>
                <w:lang w:val="uk-UA"/>
              </w:rPr>
              <w:t>ович</w:t>
            </w:r>
          </w:p>
          <w:p w14:paraId="48ECFDCF" w14:textId="77777777" w:rsidR="00E46978" w:rsidRPr="00392857" w:rsidRDefault="00E46978" w:rsidP="008C1AD6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46D1D3A7" w14:textId="77777777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08298, Київська обл., смт. Коцюбинське, </w:t>
            </w:r>
          </w:p>
          <w:p w14:paraId="7AB18542" w14:textId="3A53479B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вул. 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Ліс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ова, 2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0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кв</w:t>
            </w:r>
            <w:proofErr w:type="spellEnd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. </w:t>
            </w:r>
            <w:r w:rsidR="000E3032">
              <w:rPr>
                <w:rFonts w:ascii="Tahoma" w:hAnsi="Tahoma" w:cs="Tahoma"/>
                <w:sz w:val="20"/>
                <w:szCs w:val="20"/>
                <w:lang w:val="uk-UA"/>
              </w:rPr>
              <w:t>92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07521BC8" w14:textId="4507DB03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Код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 xml:space="preserve"> за ЄДРПОУ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 293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06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1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8178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74008339" w14:textId="08EBF1B1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П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/р  </w:t>
            </w:r>
            <w:r w:rsidR="000B15A9">
              <w:rPr>
                <w:rFonts w:ascii="Tahoma" w:hAnsi="Tahoma" w:cs="Tahoma"/>
                <w:sz w:val="20"/>
                <w:szCs w:val="20"/>
                <w:lang w:val="en-US"/>
              </w:rPr>
              <w:t>UA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4530529900000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2600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8010101284</w:t>
            </w:r>
          </w:p>
          <w:p w14:paraId="52B70B0E" w14:textId="77777777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в  ПАТ КБ "ПриватБанк", КИЇВ.</w:t>
            </w:r>
          </w:p>
          <w:p w14:paraId="533000E9" w14:textId="17A675F1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МФО 3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05299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739FC8E7" w14:textId="157CC428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proofErr w:type="spellStart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Тел</w:t>
            </w:r>
            <w:proofErr w:type="spellEnd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 (+380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67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) 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460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-2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7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-</w:t>
            </w:r>
            <w:r w:rsidR="000B15A9">
              <w:rPr>
                <w:rFonts w:ascii="Tahoma" w:hAnsi="Tahoma" w:cs="Tahoma"/>
                <w:sz w:val="20"/>
                <w:szCs w:val="20"/>
                <w:lang w:val="uk-UA"/>
              </w:rPr>
              <w:t>8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2</w:t>
            </w:r>
          </w:p>
          <w:p w14:paraId="53EB3316" w14:textId="77777777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0113C5DD" w14:textId="77777777" w:rsidR="00E46978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</w:p>
          <w:p w14:paraId="6E9A4DDA" w14:textId="77777777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30A9A899" w14:textId="77777777" w:rsidR="00E46978" w:rsidRPr="00392857" w:rsidRDefault="00E46978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___________________ </w:t>
            </w:r>
          </w:p>
          <w:p w14:paraId="77B5B318" w14:textId="59B87314" w:rsidR="00E46978" w:rsidRPr="00392857" w:rsidRDefault="000B15A9" w:rsidP="008C1AD6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Слюсаренко</w:t>
            </w:r>
            <w:r w:rsidR="00E46978"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Б</w:t>
            </w:r>
            <w:r w:rsidR="00E46978"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О</w:t>
            </w:r>
            <w:r w:rsidR="00E46978" w:rsidRPr="00392857">
              <w:rPr>
                <w:rFonts w:ascii="Tahoma" w:hAnsi="Tahoma" w:cs="Tahoma"/>
                <w:sz w:val="20"/>
                <w:szCs w:val="20"/>
                <w:lang w:val="uk-UA"/>
              </w:rPr>
              <w:t>.</w:t>
            </w:r>
          </w:p>
          <w:p w14:paraId="10A4A4CB" w14:textId="77777777" w:rsidR="00E46978" w:rsidRPr="0053569D" w:rsidRDefault="00E46978" w:rsidP="008C1AD6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</w:tc>
        <w:tc>
          <w:tcPr>
            <w:tcW w:w="4786" w:type="dxa"/>
          </w:tcPr>
          <w:p w14:paraId="1752CA01" w14:textId="77777777" w:rsidR="00E46978" w:rsidRDefault="00E46978" w:rsidP="008C1AD6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192CD596" w14:textId="77777777" w:rsidR="000C0FE3" w:rsidRPr="00392857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b/>
                <w:sz w:val="20"/>
                <w:szCs w:val="20"/>
                <w:lang w:val="uk-UA"/>
              </w:rPr>
              <w:t xml:space="preserve">Фізична особа </w:t>
            </w:r>
          </w:p>
          <w:p w14:paraId="680A8AD8" w14:textId="77777777" w:rsidR="000C0FE3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uk-UA"/>
              </w:rPr>
              <w:t>Маслій Денис Сергійович</w:t>
            </w:r>
          </w:p>
          <w:p w14:paraId="777D78E0" w14:textId="77777777" w:rsidR="000C0FE3" w:rsidRPr="00392857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</w:p>
          <w:p w14:paraId="2393259C" w14:textId="77777777" w:rsidR="000C0FE3" w:rsidRPr="00392857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2059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, Київ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, Драгоманова 6/1, 670</w:t>
            </w:r>
          </w:p>
          <w:p w14:paraId="5F168B71" w14:textId="77777777" w:rsidR="000C0FE3" w:rsidRPr="00392857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proofErr w:type="spellStart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Тел</w:t>
            </w:r>
            <w:proofErr w:type="spellEnd"/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>. (+38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099</w:t>
            </w: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  <w:lang w:val="uk-UA"/>
              </w:rPr>
              <w:t>274-30-77</w:t>
            </w:r>
          </w:p>
          <w:p w14:paraId="7EF0499C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344E486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4FFD673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45D2D796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44A57F37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1C0E4623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AA5686E" w14:textId="77777777" w:rsidR="000C0FE3" w:rsidRPr="00392857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66A43B3F" w14:textId="77777777" w:rsidR="000C0FE3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  <w:p w14:paraId="4581C052" w14:textId="77777777" w:rsidR="000C0FE3" w:rsidRPr="00392857" w:rsidRDefault="000C0FE3" w:rsidP="000C0FE3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  <w:r w:rsidRPr="00392857">
              <w:rPr>
                <w:rFonts w:ascii="Tahoma" w:hAnsi="Tahoma" w:cs="Tahoma"/>
                <w:sz w:val="20"/>
                <w:szCs w:val="20"/>
                <w:lang w:val="uk-UA"/>
              </w:rPr>
              <w:t xml:space="preserve">___________________ </w:t>
            </w:r>
          </w:p>
          <w:p w14:paraId="12C5B507" w14:textId="1DBBDADD" w:rsidR="00964D1B" w:rsidRDefault="000C0FE3" w:rsidP="000C0FE3">
            <w:pPr>
              <w:rPr>
                <w:rFonts w:ascii="Tahoma" w:hAnsi="Tahoma" w:cs="Tahoma"/>
                <w:b/>
                <w:sz w:val="20"/>
                <w:szCs w:val="20"/>
                <w:lang w:val="uk-UA"/>
              </w:rPr>
            </w:pPr>
            <w:r>
              <w:rPr>
                <w:rFonts w:ascii="Tahoma" w:hAnsi="Tahoma" w:cs="Tahoma"/>
                <w:sz w:val="20"/>
                <w:szCs w:val="20"/>
                <w:lang w:val="uk-UA"/>
              </w:rPr>
              <w:t>Маслій Д.С.</w:t>
            </w:r>
          </w:p>
          <w:p w14:paraId="39FADC62" w14:textId="6F4CBEDF" w:rsidR="00E46978" w:rsidRPr="000C0FE3" w:rsidRDefault="00E46978" w:rsidP="00964D1B">
            <w:pPr>
              <w:rPr>
                <w:rFonts w:ascii="Tahoma" w:hAnsi="Tahoma" w:cs="Tahoma"/>
                <w:sz w:val="20"/>
                <w:szCs w:val="20"/>
                <w:lang w:val="uk-UA"/>
              </w:rPr>
            </w:pPr>
          </w:p>
        </w:tc>
      </w:tr>
    </w:tbl>
    <w:p w14:paraId="688C8515" w14:textId="77777777" w:rsidR="009472DD" w:rsidRPr="00E46978" w:rsidRDefault="009472DD" w:rsidP="009472DD">
      <w:pPr>
        <w:rPr>
          <w:rFonts w:ascii="Tahoma" w:hAnsi="Tahoma" w:cs="Tahoma"/>
          <w:b/>
          <w:sz w:val="20"/>
          <w:szCs w:val="20"/>
        </w:rPr>
      </w:pPr>
    </w:p>
    <w:sectPr w:rsidR="009472DD" w:rsidRPr="00E46978" w:rsidSect="00DB58CE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B889" w14:textId="77777777" w:rsidR="00AF62D6" w:rsidRDefault="00AF62D6" w:rsidP="00DB58CE">
      <w:r>
        <w:separator/>
      </w:r>
    </w:p>
  </w:endnote>
  <w:endnote w:type="continuationSeparator" w:id="0">
    <w:p w14:paraId="49BCA746" w14:textId="77777777" w:rsidR="00AF62D6" w:rsidRDefault="00AF62D6" w:rsidP="00DB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630E" w14:textId="77777777" w:rsidR="00AF62D6" w:rsidRDefault="00AF62D6" w:rsidP="00DB58CE">
      <w:r>
        <w:separator/>
      </w:r>
    </w:p>
  </w:footnote>
  <w:footnote w:type="continuationSeparator" w:id="0">
    <w:p w14:paraId="500B2A8C" w14:textId="77777777" w:rsidR="00AF62D6" w:rsidRDefault="00AF62D6" w:rsidP="00DB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D9F"/>
    <w:multiLevelType w:val="hybridMultilevel"/>
    <w:tmpl w:val="74BCCACA"/>
    <w:lvl w:ilvl="0" w:tplc="077440B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9B1DAD"/>
    <w:multiLevelType w:val="hybridMultilevel"/>
    <w:tmpl w:val="5F0A72AC"/>
    <w:lvl w:ilvl="0" w:tplc="A008EFBE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34013E4">
      <w:numFmt w:val="none"/>
      <w:lvlText w:val=""/>
      <w:lvlJc w:val="left"/>
      <w:pPr>
        <w:tabs>
          <w:tab w:val="num" w:pos="360"/>
        </w:tabs>
      </w:pPr>
    </w:lvl>
    <w:lvl w:ilvl="2" w:tplc="7B2845BE">
      <w:numFmt w:val="none"/>
      <w:lvlText w:val=""/>
      <w:lvlJc w:val="left"/>
      <w:pPr>
        <w:tabs>
          <w:tab w:val="num" w:pos="360"/>
        </w:tabs>
      </w:pPr>
    </w:lvl>
    <w:lvl w:ilvl="3" w:tplc="1E0E82EC">
      <w:numFmt w:val="none"/>
      <w:lvlText w:val=""/>
      <w:lvlJc w:val="left"/>
      <w:pPr>
        <w:tabs>
          <w:tab w:val="num" w:pos="360"/>
        </w:tabs>
      </w:pPr>
    </w:lvl>
    <w:lvl w:ilvl="4" w:tplc="FBAA4C72">
      <w:numFmt w:val="none"/>
      <w:lvlText w:val=""/>
      <w:lvlJc w:val="left"/>
      <w:pPr>
        <w:tabs>
          <w:tab w:val="num" w:pos="360"/>
        </w:tabs>
      </w:pPr>
    </w:lvl>
    <w:lvl w:ilvl="5" w:tplc="14542912">
      <w:numFmt w:val="none"/>
      <w:lvlText w:val=""/>
      <w:lvlJc w:val="left"/>
      <w:pPr>
        <w:tabs>
          <w:tab w:val="num" w:pos="360"/>
        </w:tabs>
      </w:pPr>
    </w:lvl>
    <w:lvl w:ilvl="6" w:tplc="F4449154">
      <w:numFmt w:val="none"/>
      <w:lvlText w:val=""/>
      <w:lvlJc w:val="left"/>
      <w:pPr>
        <w:tabs>
          <w:tab w:val="num" w:pos="360"/>
        </w:tabs>
      </w:pPr>
    </w:lvl>
    <w:lvl w:ilvl="7" w:tplc="B45CD6DE">
      <w:numFmt w:val="none"/>
      <w:lvlText w:val=""/>
      <w:lvlJc w:val="left"/>
      <w:pPr>
        <w:tabs>
          <w:tab w:val="num" w:pos="360"/>
        </w:tabs>
      </w:pPr>
    </w:lvl>
    <w:lvl w:ilvl="8" w:tplc="995AB88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8B517F1"/>
    <w:multiLevelType w:val="multilevel"/>
    <w:tmpl w:val="482AF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BB3139"/>
    <w:multiLevelType w:val="hybridMultilevel"/>
    <w:tmpl w:val="833C0D9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70"/>
    <w:rsid w:val="00071FA8"/>
    <w:rsid w:val="00091E53"/>
    <w:rsid w:val="000B15A9"/>
    <w:rsid w:val="000C0FE3"/>
    <w:rsid w:val="000E3032"/>
    <w:rsid w:val="000F7FAB"/>
    <w:rsid w:val="00144E8E"/>
    <w:rsid w:val="00150A05"/>
    <w:rsid w:val="002423FC"/>
    <w:rsid w:val="00251C2E"/>
    <w:rsid w:val="002A529F"/>
    <w:rsid w:val="002B7360"/>
    <w:rsid w:val="00325E89"/>
    <w:rsid w:val="00392857"/>
    <w:rsid w:val="003C55C8"/>
    <w:rsid w:val="004004BC"/>
    <w:rsid w:val="00493C40"/>
    <w:rsid w:val="004A1420"/>
    <w:rsid w:val="004E7547"/>
    <w:rsid w:val="00512569"/>
    <w:rsid w:val="00527F70"/>
    <w:rsid w:val="0053569D"/>
    <w:rsid w:val="00552489"/>
    <w:rsid w:val="005D6DC0"/>
    <w:rsid w:val="00634C32"/>
    <w:rsid w:val="006B0A1C"/>
    <w:rsid w:val="007B4335"/>
    <w:rsid w:val="00866475"/>
    <w:rsid w:val="0086679F"/>
    <w:rsid w:val="008D3B0E"/>
    <w:rsid w:val="008F5FCA"/>
    <w:rsid w:val="0093485B"/>
    <w:rsid w:val="009472DD"/>
    <w:rsid w:val="00952990"/>
    <w:rsid w:val="00964D1B"/>
    <w:rsid w:val="00967C11"/>
    <w:rsid w:val="00970D2C"/>
    <w:rsid w:val="009D351D"/>
    <w:rsid w:val="009E05DA"/>
    <w:rsid w:val="009E544B"/>
    <w:rsid w:val="00A0793E"/>
    <w:rsid w:val="00A11E4E"/>
    <w:rsid w:val="00A532CE"/>
    <w:rsid w:val="00A87E44"/>
    <w:rsid w:val="00AB4AF4"/>
    <w:rsid w:val="00AF625E"/>
    <w:rsid w:val="00AF62D6"/>
    <w:rsid w:val="00C173B2"/>
    <w:rsid w:val="00C241AA"/>
    <w:rsid w:val="00C449EF"/>
    <w:rsid w:val="00C67F0C"/>
    <w:rsid w:val="00CA63B7"/>
    <w:rsid w:val="00CC1B4F"/>
    <w:rsid w:val="00D56F90"/>
    <w:rsid w:val="00D75B5A"/>
    <w:rsid w:val="00D85F43"/>
    <w:rsid w:val="00D96A2E"/>
    <w:rsid w:val="00DB58CE"/>
    <w:rsid w:val="00DB72D1"/>
    <w:rsid w:val="00E46978"/>
    <w:rsid w:val="00ED2CA5"/>
    <w:rsid w:val="00F3585D"/>
    <w:rsid w:val="00FF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1E5E4"/>
  <w15:docId w15:val="{0050DBC6-CE00-4D1D-9CC6-F66FE0C2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8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8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B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58CE"/>
  </w:style>
  <w:style w:type="paragraph" w:styleId="a7">
    <w:name w:val="footer"/>
    <w:basedOn w:val="a"/>
    <w:link w:val="a8"/>
    <w:uiPriority w:val="99"/>
    <w:semiHidden/>
    <w:unhideWhenUsed/>
    <w:rsid w:val="00DB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58CE"/>
  </w:style>
  <w:style w:type="paragraph" w:styleId="a9">
    <w:name w:val="No Spacing"/>
    <w:uiPriority w:val="1"/>
    <w:qFormat/>
    <w:rsid w:val="00527F70"/>
    <w:pPr>
      <w:spacing w:after="0" w:line="240" w:lineRule="auto"/>
    </w:pPr>
  </w:style>
  <w:style w:type="paragraph" w:customStyle="1" w:styleId="1">
    <w:name w:val="Без интервала1"/>
    <w:rsid w:val="00512569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table" w:styleId="aa">
    <w:name w:val="Table Grid"/>
    <w:basedOn w:val="a1"/>
    <w:uiPriority w:val="59"/>
    <w:rsid w:val="004A1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Denis Masliy</cp:lastModifiedBy>
  <cp:revision>2</cp:revision>
  <dcterms:created xsi:type="dcterms:W3CDTF">2025-06-25T20:09:00Z</dcterms:created>
  <dcterms:modified xsi:type="dcterms:W3CDTF">2025-06-25T20:09:00Z</dcterms:modified>
</cp:coreProperties>
</file>