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1723050127</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09.08.2024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Фука-Дубина Анжела Рустемівна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Фука-Дубина Анжела Рустемівна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3107013844</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2010350000000598257</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15.07.2024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№1723050127</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09.08.2024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чорного кольору , СН:883649</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чорного кольору , СН:883649 - 18000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Запорізька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Запоріжжя, вул. Патриотична, буд.58,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9 квадратів</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09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Фука-Дубина Анжела Рустемівна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Запорізька обл., м. Запоріжжя, вул. Калинова, 1,  вул. Калинова, 1, буд., 1,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3107013844</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2010350000000598257</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0507505490</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Фука-Дубина А. Р.</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№1723050127</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09.08.2024р.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09.08.2024р.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1723050127</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09.08.2024р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Фука-Дубина Анжела Рустемівна,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Фука-Дубина Анжела Рустемівна, РНОКПП 3107013844, який діє на підставі витягу з ЄДР, номер запису 2010350000000598257 від 15.07.2024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чорного кольору , СН:883649</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 СН:883649 - 18000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№1723050127</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09.08.2024р.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Фука-Дубина А. Р.</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Фука-Дубина Анжела Рустемівна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Запорізька обл., м. Запоріжжя, вул. Калинова, 1,  вул. Калинова, 1, буд., 1,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3107013844</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2010350000000598257</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0507505490</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Фука-Дубина А. Р.</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