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FE3FD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1720017771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Такова Тетяна Геннадіївна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Такова Тетяна Геннадіївна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2578013986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2003570010001005961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14.05.2009</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№1720017771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 78L СН:5444122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FE3FD4"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 78L СН:5444122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АК. Ефремова, буд.2,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Всередині.1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w:t>
      </w:r>
      <w:r w:rsidR="00FE3FD4">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Такова Тетяна Геннадіївна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Ірпінь,  вул. Драч 15 кв 70, буд., 15, кв. 70</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2578013986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2003570010001005961</w:t>
            </w:r>
          </w:p>
          <w:p w:rsidR="00E96F91" w:rsidRPr="00FE3FD4"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E3FD4">
              <w:rPr>
                <w:rFonts w:ascii="Times New Roman" w:eastAsia="Times New Roman" w:hAnsi="Times New Roman" w:cs="Times New Roman"/>
                <w:sz w:val="16"/>
                <w:szCs w:val="16"/>
              </w:rPr>
              <w:t>0635131071</w:t>
            </w:r>
          </w:p>
          <w:p w:rsidR="00E96F91" w:rsidRPr="00FE3FD4"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FE3FD4" w:rsidRDefault="00FE3FD4" w:rsidP="00EA10BF">
            <w:pPr>
              <w:spacing w:after="165" w:line="240" w:lineRule="auto"/>
              <w:rPr>
                <w:rFonts w:ascii="Times New Roman" w:eastAsia="Times New Roman" w:hAnsi="Times New Roman" w:cs="Times New Roman"/>
                <w:b/>
                <w:bCs/>
                <w:sz w:val="16"/>
                <w:szCs w:val="16"/>
                <w:lang w:val="uk-UA"/>
              </w:rPr>
            </w:pPr>
          </w:p>
          <w:p w:rsidR="00FE3FD4" w:rsidRDefault="00FE3FD4" w:rsidP="00EA10BF">
            <w:pPr>
              <w:spacing w:after="165" w:line="240" w:lineRule="auto"/>
              <w:rPr>
                <w:rFonts w:ascii="Times New Roman" w:eastAsia="Times New Roman" w:hAnsi="Times New Roman" w:cs="Times New Roman"/>
                <w:b/>
                <w:bCs/>
                <w:sz w:val="16"/>
                <w:szCs w:val="16"/>
                <w:lang w:val="uk-UA"/>
              </w:rPr>
            </w:pPr>
          </w:p>
          <w:p w:rsidR="00EA10BF" w:rsidRPr="00FE3FD4"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FE3FD4">
              <w:rPr>
                <w:rFonts w:ascii="Times New Roman" w:eastAsia="Times New Roman" w:hAnsi="Times New Roman" w:cs="Times New Roman"/>
                <w:b/>
                <w:bCs/>
                <w:color w:val="010101"/>
                <w:sz w:val="16"/>
                <w:szCs w:val="16"/>
                <w:lang w:eastAsia="ru-RU"/>
              </w:rPr>
              <w:t>Такова Т. Г.</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FE3FD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№1720017771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04.07.2024р.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04.07.2024р.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1720017771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04.07.2024р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Такова Тетяна Геннадіївна,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Такова Тетяна Геннадіївна, РНОКПП 2578013986, який діє на підставі витягу з ЄДР, номер запису 2003570010001005961 від 14.05.2009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 78L СН:5444122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СН:5444122 чорного кольору. - 18000 грн.</w:t>
      </w:r>
    </w:p>
    <w:p w:rsidR="009F37F3" w:rsidRPr="00FE3FD4"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№1720017771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04.07.2024р.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Такова Т. Г.</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Такова Тетяна Геннадіївна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Ірпінь,  вул. Драч 15 кв 70, буд., 15, кв. 70</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2578013986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2003570010001005961</w:t>
            </w:r>
          </w:p>
          <w:p w:rsidR="00E96F91" w:rsidRPr="00FE3FD4"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E3FD4">
              <w:rPr>
                <w:rFonts w:ascii="Times New Roman" w:eastAsia="Times New Roman" w:hAnsi="Times New Roman" w:cs="Times New Roman"/>
                <w:sz w:val="16"/>
                <w:szCs w:val="16"/>
              </w:rPr>
              <w:t>0635131071</w:t>
            </w:r>
          </w:p>
          <w:p w:rsidR="00E96F91" w:rsidRPr="00FE3FD4"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FE3FD4" w:rsidRDefault="00FE3FD4" w:rsidP="00FE3FD4">
            <w:pPr>
              <w:tabs>
                <w:tab w:val="left" w:pos="142"/>
              </w:tabs>
              <w:spacing w:after="0" w:line="240" w:lineRule="auto"/>
              <w:rPr>
                <w:rFonts w:ascii="Times New Roman" w:eastAsia="Times New Roman" w:hAnsi="Times New Roman" w:cs="Times New Roman"/>
                <w:b/>
                <w:bCs/>
                <w:sz w:val="16"/>
                <w:szCs w:val="16"/>
                <w:lang w:val="uk-UA"/>
              </w:rPr>
            </w:pPr>
          </w:p>
          <w:p w:rsidR="00FE3FD4" w:rsidRDefault="00FE3FD4" w:rsidP="00FE3FD4">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FE3FD4">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FE3FD4">
              <w:rPr>
                <w:rFonts w:ascii="Times New Roman" w:eastAsia="Times New Roman" w:hAnsi="Times New Roman" w:cs="Times New Roman"/>
                <w:b/>
                <w:bCs/>
                <w:color w:val="010101"/>
                <w:sz w:val="16"/>
                <w:szCs w:val="16"/>
                <w:lang w:eastAsia="ru-RU"/>
              </w:rPr>
              <w:t>Такова Т. Г.</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 w:val="00FE3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C044-E498-4283-B7DC-703190A7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3061</Words>
  <Characters>17451</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2024-07-03T14:45:00Z</dcterms:created>
  <dcterms:modified xsi:type="dcterms:W3CDTF">2024-07-03T14:45:00Z</dcterms:modified>
</cp:coreProperties>
</file>