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4D6" w:rsidRPr="00C77F25" w:rsidRDefault="003844D6" w:rsidP="003B61A2">
      <w:pPr>
        <w:pStyle w:val="a6"/>
        <w:jc w:val="left"/>
        <w:rPr>
          <w:rStyle w:val="a7"/>
          <w:sz w:val="24"/>
          <w:szCs w:val="24"/>
          <w:lang w:val="uk-UA"/>
        </w:rPr>
      </w:pPr>
    </w:p>
    <w:p w:rsidR="003844D6" w:rsidRPr="00C77F25" w:rsidRDefault="00C77F25">
      <w:pPr>
        <w:pStyle w:val="a6"/>
        <w:rPr>
          <w:rStyle w:val="a7"/>
          <w:b w:val="0"/>
          <w:bCs w:val="0"/>
          <w:sz w:val="24"/>
          <w:szCs w:val="24"/>
          <w:u w:val="single"/>
          <w:lang w:val="uk-UA"/>
        </w:rPr>
      </w:pPr>
      <w:r w:rsidRPr="00C77F25">
        <w:rPr>
          <w:rStyle w:val="a7"/>
          <w:sz w:val="24"/>
          <w:szCs w:val="24"/>
          <w:lang w:val="uk-UA"/>
        </w:rPr>
        <w:t xml:space="preserve">ДОГОВІР </w:t>
      </w:r>
    </w:p>
    <w:p w:rsidR="003844D6" w:rsidRPr="00C77F25" w:rsidRDefault="00D8255E">
      <w:pPr>
        <w:pStyle w:val="a0"/>
        <w:jc w:val="center"/>
        <w:rPr>
          <w:rStyle w:val="a7"/>
          <w:b/>
          <w:bCs/>
          <w:lang w:val="uk-UA"/>
        </w:rPr>
      </w:pPr>
      <w:r w:rsidRPr="00C77F25">
        <w:rPr>
          <w:rStyle w:val="a7"/>
          <w:b/>
          <w:bCs/>
          <w:lang w:val="uk-UA"/>
        </w:rPr>
        <w:t>оренди приміщення</w:t>
      </w:r>
    </w:p>
    <w:p w:rsidR="003844D6" w:rsidRPr="00C77F25" w:rsidRDefault="003844D6">
      <w:pPr>
        <w:pStyle w:val="a0"/>
        <w:jc w:val="both"/>
        <w:rPr>
          <w:rStyle w:val="a7"/>
          <w:lang w:val="uk-UA"/>
        </w:rPr>
      </w:pPr>
    </w:p>
    <w:p w:rsidR="003844D6" w:rsidRPr="00C77F25" w:rsidRDefault="003844D6">
      <w:pPr>
        <w:pStyle w:val="a0"/>
        <w:jc w:val="both"/>
        <w:rPr>
          <w:rStyle w:val="a7"/>
          <w:lang w:val="uk-UA"/>
        </w:rPr>
      </w:pPr>
    </w:p>
    <w:p w:rsidR="003844D6" w:rsidRPr="00C77F25" w:rsidRDefault="00D8255E">
      <w:pPr>
        <w:pStyle w:val="a0"/>
        <w:jc w:val="both"/>
        <w:rPr>
          <w:rStyle w:val="a7"/>
          <w:lang w:val="uk-UA"/>
        </w:rPr>
      </w:pPr>
      <w:r w:rsidRPr="00C77F25">
        <w:rPr>
          <w:rStyle w:val="a7"/>
          <w:b/>
          <w:bCs/>
          <w:lang w:val="uk-UA"/>
        </w:rPr>
        <w:t xml:space="preserve">Київ                  </w:t>
      </w:r>
      <w:r w:rsidR="003B61A2">
        <w:rPr>
          <w:rStyle w:val="a7"/>
          <w:b/>
          <w:bCs/>
          <w:lang w:val="uk-UA"/>
        </w:rPr>
        <w:t xml:space="preserve">     </w:t>
      </w:r>
      <w:r w:rsidRPr="00C77F25">
        <w:rPr>
          <w:rStyle w:val="a7"/>
          <w:b/>
          <w:bCs/>
          <w:lang w:val="uk-UA"/>
        </w:rPr>
        <w:t xml:space="preserve">                         </w:t>
      </w:r>
      <w:r w:rsidR="00A262E2">
        <w:rPr>
          <w:rStyle w:val="a7"/>
          <w:b/>
          <w:bCs/>
          <w:lang w:val="uk-UA"/>
        </w:rPr>
        <w:t xml:space="preserve">                        </w:t>
      </w:r>
      <w:r w:rsidR="005C1F27">
        <w:rPr>
          <w:rStyle w:val="a7"/>
          <w:b/>
          <w:bCs/>
          <w:lang w:val="uk-UA"/>
        </w:rPr>
        <w:t xml:space="preserve">    </w:t>
      </w:r>
      <w:r w:rsidRPr="00C77F25">
        <w:rPr>
          <w:rStyle w:val="a7"/>
          <w:b/>
          <w:bCs/>
          <w:lang w:val="uk-UA"/>
        </w:rPr>
        <w:t xml:space="preserve">     </w:t>
      </w:r>
      <w:r w:rsidR="000A7E04">
        <w:rPr>
          <w:rStyle w:val="a7"/>
          <w:b/>
          <w:bCs/>
          <w:lang w:val="uk-UA"/>
        </w:rPr>
        <w:t xml:space="preserve">              </w:t>
      </w:r>
      <w:r w:rsidR="003B61A2">
        <w:rPr>
          <w:rStyle w:val="a7"/>
          <w:b/>
          <w:bCs/>
          <w:lang w:val="uk-UA"/>
        </w:rPr>
        <w:t xml:space="preserve">  </w:t>
      </w:r>
      <w:r w:rsidR="000A7E04">
        <w:rPr>
          <w:rStyle w:val="a7"/>
          <w:b/>
          <w:bCs/>
          <w:lang w:val="uk-UA"/>
        </w:rPr>
        <w:t xml:space="preserve">              </w:t>
      </w:r>
      <w:r w:rsidR="000A7E04">
        <w:rPr>
          <w:rStyle w:val="a7"/>
          <w:b/>
          <w:bCs/>
          <w:lang w:val="uk-UA"/>
        </w:rPr>
        <w:tab/>
      </w:r>
      <w:r w:rsidR="000A7E04">
        <w:rPr>
          <w:rStyle w:val="a7"/>
          <w:b/>
          <w:bCs/>
          <w:lang w:val="uk-UA"/>
        </w:rPr>
        <w:tab/>
      </w:r>
      <w:r w:rsidR="00901E64">
        <w:rPr>
          <w:rStyle w:val="a7"/>
          <w:b/>
          <w:bCs/>
          <w:lang w:val="uk-UA"/>
        </w:rPr>
        <w:t>01</w:t>
      </w:r>
      <w:r w:rsidR="003B61A2">
        <w:rPr>
          <w:rStyle w:val="a7"/>
          <w:b/>
          <w:bCs/>
          <w:lang w:val="uk-UA"/>
        </w:rPr>
        <w:t xml:space="preserve">  </w:t>
      </w:r>
      <w:r w:rsidR="005870AF">
        <w:rPr>
          <w:rStyle w:val="a7"/>
          <w:b/>
          <w:bCs/>
          <w:lang w:val="uk-UA"/>
        </w:rPr>
        <w:t>березня 2025</w:t>
      </w:r>
      <w:r w:rsidRPr="00C77F25">
        <w:rPr>
          <w:rStyle w:val="a7"/>
          <w:b/>
          <w:bCs/>
          <w:lang w:val="uk-UA"/>
        </w:rPr>
        <w:t xml:space="preserve"> р.</w:t>
      </w:r>
    </w:p>
    <w:p w:rsidR="003844D6" w:rsidRPr="00C77F25" w:rsidRDefault="003844D6">
      <w:pPr>
        <w:pStyle w:val="a0"/>
        <w:jc w:val="both"/>
        <w:rPr>
          <w:rStyle w:val="a7"/>
          <w:b/>
          <w:bCs/>
          <w:sz w:val="10"/>
          <w:szCs w:val="10"/>
          <w:lang w:val="uk-UA"/>
        </w:rPr>
      </w:pPr>
    </w:p>
    <w:p w:rsidR="003844D6" w:rsidRPr="00C77F25" w:rsidRDefault="003844D6">
      <w:pPr>
        <w:pStyle w:val="a0"/>
        <w:jc w:val="both"/>
        <w:rPr>
          <w:rStyle w:val="a7"/>
          <w:b/>
          <w:bCs/>
          <w:sz w:val="10"/>
          <w:szCs w:val="10"/>
          <w:lang w:val="uk-UA"/>
        </w:rPr>
      </w:pPr>
    </w:p>
    <w:p w:rsidR="003844D6" w:rsidRPr="00C77F25" w:rsidRDefault="003844D6">
      <w:pPr>
        <w:pStyle w:val="a0"/>
        <w:jc w:val="both"/>
        <w:rPr>
          <w:rStyle w:val="a7"/>
          <w:b/>
          <w:bCs/>
          <w:sz w:val="10"/>
          <w:szCs w:val="10"/>
          <w:lang w:val="uk-UA"/>
        </w:rPr>
      </w:pPr>
    </w:p>
    <w:p w:rsidR="003844D6" w:rsidRPr="00C77F25" w:rsidRDefault="003844D6">
      <w:pPr>
        <w:pStyle w:val="a0"/>
        <w:jc w:val="both"/>
        <w:rPr>
          <w:rStyle w:val="a7"/>
          <w:b/>
          <w:bCs/>
          <w:sz w:val="10"/>
          <w:szCs w:val="10"/>
          <w:lang w:val="uk-UA"/>
        </w:rPr>
      </w:pPr>
    </w:p>
    <w:p w:rsidR="003844D6" w:rsidRPr="00C77F25" w:rsidRDefault="003844D6">
      <w:pPr>
        <w:pStyle w:val="a0"/>
        <w:jc w:val="both"/>
        <w:rPr>
          <w:rStyle w:val="a7"/>
          <w:b/>
          <w:bCs/>
          <w:sz w:val="10"/>
          <w:szCs w:val="10"/>
          <w:lang w:val="uk-UA"/>
        </w:rPr>
      </w:pPr>
    </w:p>
    <w:p w:rsidR="003844D6" w:rsidRPr="00C77F25" w:rsidRDefault="00D8255E">
      <w:pPr>
        <w:pStyle w:val="a0"/>
        <w:jc w:val="both"/>
        <w:rPr>
          <w:lang w:val="uk-UA"/>
        </w:rPr>
      </w:pPr>
      <w:r w:rsidRPr="00C77F25">
        <w:rPr>
          <w:rStyle w:val="a7"/>
          <w:b/>
          <w:bCs/>
          <w:lang w:val="uk-UA"/>
        </w:rPr>
        <w:t xml:space="preserve">Фізична особа підприємець </w:t>
      </w:r>
      <w:proofErr w:type="spellStart"/>
      <w:r w:rsidR="005870AF">
        <w:rPr>
          <w:rStyle w:val="a7"/>
          <w:b/>
          <w:bCs/>
          <w:lang w:val="uk-UA"/>
        </w:rPr>
        <w:t>Шалаєва</w:t>
      </w:r>
      <w:proofErr w:type="spellEnd"/>
      <w:r w:rsidR="00C77F25">
        <w:rPr>
          <w:rStyle w:val="a7"/>
          <w:b/>
          <w:bCs/>
          <w:lang w:val="uk-UA"/>
        </w:rPr>
        <w:t xml:space="preserve"> </w:t>
      </w:r>
      <w:r w:rsidR="005870AF">
        <w:rPr>
          <w:rStyle w:val="a7"/>
          <w:b/>
          <w:bCs/>
          <w:lang w:val="uk-UA"/>
        </w:rPr>
        <w:t>Ольга</w:t>
      </w:r>
      <w:r w:rsidRPr="00C77F25">
        <w:rPr>
          <w:rStyle w:val="a7"/>
          <w:b/>
          <w:bCs/>
          <w:lang w:val="uk-UA"/>
        </w:rPr>
        <w:t xml:space="preserve"> </w:t>
      </w:r>
      <w:r w:rsidR="005870AF">
        <w:rPr>
          <w:rStyle w:val="a7"/>
          <w:b/>
          <w:bCs/>
          <w:lang w:val="uk-UA"/>
        </w:rPr>
        <w:t xml:space="preserve">Анатоліївна </w:t>
      </w:r>
      <w:r w:rsidRPr="00C77F25">
        <w:rPr>
          <w:rStyle w:val="a7"/>
          <w:lang w:val="uk-UA"/>
        </w:rPr>
        <w:t>(надалі – „ Орендодавець ”) з однієї сторони, та</w:t>
      </w:r>
    </w:p>
    <w:p w:rsidR="003844D6" w:rsidRPr="00C77F25" w:rsidRDefault="00367D60">
      <w:pPr>
        <w:pStyle w:val="a0"/>
        <w:jc w:val="both"/>
        <w:rPr>
          <w:rStyle w:val="a7"/>
          <w:lang w:val="uk-UA"/>
        </w:rPr>
      </w:pPr>
      <w:r>
        <w:rPr>
          <w:rStyle w:val="a7"/>
          <w:b/>
          <w:bCs/>
          <w:lang w:val="uk-UA"/>
        </w:rPr>
        <w:t xml:space="preserve">Фізична особа підприємець </w:t>
      </w:r>
      <w:r w:rsidR="005870AF">
        <w:rPr>
          <w:rStyle w:val="a7"/>
          <w:b/>
          <w:bCs/>
          <w:lang w:val="uk-UA"/>
        </w:rPr>
        <w:t xml:space="preserve">Стеценко Олег Іванович </w:t>
      </w:r>
      <w:r w:rsidR="00D8255E" w:rsidRPr="00C77F25">
        <w:rPr>
          <w:lang w:val="uk-UA"/>
        </w:rPr>
        <w:t>(надалі-«Орендар»</w:t>
      </w:r>
      <w:r w:rsidR="00D8255E" w:rsidRPr="00C77F25">
        <w:rPr>
          <w:rStyle w:val="a7"/>
          <w:b/>
          <w:bCs/>
          <w:lang w:val="uk-UA"/>
        </w:rPr>
        <w:t>)</w:t>
      </w:r>
      <w:r w:rsidR="00D8255E" w:rsidRPr="00C77F25">
        <w:rPr>
          <w:rStyle w:val="a7"/>
          <w:lang w:val="uk-UA"/>
        </w:rPr>
        <w:t>, з іншої сторони, що надалі іменуються разом – „ Сторони ”, а кожна окремо - „ Сторона ”, уклали цей договір про нижченаведене.</w:t>
      </w:r>
    </w:p>
    <w:p w:rsidR="003844D6" w:rsidRPr="00C77F25" w:rsidRDefault="003844D6">
      <w:pPr>
        <w:pStyle w:val="a0"/>
        <w:jc w:val="both"/>
        <w:rPr>
          <w:lang w:val="uk-UA"/>
        </w:rPr>
      </w:pPr>
    </w:p>
    <w:p w:rsidR="003844D6" w:rsidRPr="00C77F25" w:rsidRDefault="00D8255E">
      <w:pPr>
        <w:pStyle w:val="a0"/>
        <w:ind w:left="12" w:hanging="12"/>
        <w:jc w:val="center"/>
        <w:rPr>
          <w:rStyle w:val="a7"/>
          <w:b/>
          <w:bCs/>
          <w:lang w:val="uk-UA"/>
        </w:rPr>
      </w:pPr>
      <w:r w:rsidRPr="00C77F25">
        <w:rPr>
          <w:b/>
          <w:bCs/>
          <w:lang w:val="uk-UA"/>
        </w:rPr>
        <w:t>1. Предмет Договору.</w:t>
      </w:r>
    </w:p>
    <w:p w:rsidR="003844D6" w:rsidRPr="00C77F25" w:rsidRDefault="003844D6">
      <w:pPr>
        <w:pStyle w:val="a0"/>
        <w:ind w:left="360"/>
        <w:rPr>
          <w:rStyle w:val="a7"/>
          <w:b/>
          <w:bCs/>
          <w:lang w:val="uk-UA"/>
        </w:rPr>
      </w:pPr>
    </w:p>
    <w:p w:rsidR="003844D6" w:rsidRPr="00C77F25" w:rsidRDefault="00D8255E">
      <w:pPr>
        <w:pStyle w:val="a0"/>
        <w:jc w:val="both"/>
        <w:rPr>
          <w:rStyle w:val="a7"/>
          <w:lang w:val="uk-UA"/>
        </w:rPr>
      </w:pPr>
      <w:r w:rsidRPr="00C77F25">
        <w:rPr>
          <w:rStyle w:val="a7"/>
          <w:lang w:val="uk-UA"/>
        </w:rPr>
        <w:t>1.1. Орендодавець передає, а Орендар приймає в оренду нежитлове приміщення  (надалі іменоване – «</w:t>
      </w:r>
      <w:r w:rsidRPr="00C77F25">
        <w:rPr>
          <w:rStyle w:val="a7"/>
          <w:b/>
          <w:bCs/>
          <w:lang w:val="uk-UA"/>
        </w:rPr>
        <w:t>Об</w:t>
      </w:r>
      <w:r w:rsidRPr="00C77F25">
        <w:rPr>
          <w:rStyle w:val="a7"/>
          <w:lang w:val="uk-UA"/>
        </w:rPr>
        <w:t>'</w:t>
      </w:r>
      <w:r w:rsidRPr="00C77F25">
        <w:rPr>
          <w:rStyle w:val="a7"/>
          <w:b/>
          <w:bCs/>
          <w:lang w:val="uk-UA"/>
        </w:rPr>
        <w:t>єкт оренди»</w:t>
      </w:r>
      <w:r w:rsidRPr="00C77F25">
        <w:rPr>
          <w:rStyle w:val="a7"/>
          <w:lang w:val="uk-UA"/>
        </w:rPr>
        <w:t>) для здійснення власної господарської діяльності.</w:t>
      </w:r>
    </w:p>
    <w:p w:rsidR="003844D6" w:rsidRPr="00C77F25" w:rsidRDefault="00D8255E">
      <w:pPr>
        <w:pStyle w:val="a0"/>
        <w:jc w:val="both"/>
        <w:rPr>
          <w:lang w:val="uk-UA"/>
        </w:rPr>
      </w:pPr>
      <w:r w:rsidRPr="00C77F25">
        <w:rPr>
          <w:rStyle w:val="a7"/>
          <w:lang w:val="uk-UA"/>
        </w:rPr>
        <w:t xml:space="preserve">1.2. Цей Договір визначає взаємовідносини Сторін щодо строкового, платного користування  Орендарем об'єктом оренди. </w:t>
      </w:r>
    </w:p>
    <w:p w:rsidR="003844D6" w:rsidRPr="00C77F25" w:rsidRDefault="003844D6">
      <w:pPr>
        <w:pStyle w:val="a0"/>
        <w:jc w:val="both"/>
        <w:rPr>
          <w:rStyle w:val="a7"/>
          <w:b/>
          <w:bCs/>
          <w:lang w:val="uk-UA"/>
        </w:rPr>
      </w:pPr>
    </w:p>
    <w:p w:rsidR="003844D6" w:rsidRPr="00C77F25" w:rsidRDefault="00D8255E">
      <w:pPr>
        <w:pStyle w:val="a0"/>
        <w:jc w:val="center"/>
        <w:rPr>
          <w:rStyle w:val="a7"/>
          <w:b/>
          <w:bCs/>
          <w:lang w:val="uk-UA"/>
        </w:rPr>
      </w:pPr>
      <w:r w:rsidRPr="00C77F25">
        <w:rPr>
          <w:rStyle w:val="a7"/>
          <w:b/>
          <w:bCs/>
          <w:lang w:val="uk-UA"/>
        </w:rPr>
        <w:t>2. ОБ’ЄКТ  ОРЕНДИ</w:t>
      </w:r>
    </w:p>
    <w:p w:rsidR="003844D6" w:rsidRPr="00C77F25" w:rsidRDefault="003844D6">
      <w:pPr>
        <w:pStyle w:val="a0"/>
        <w:jc w:val="center"/>
        <w:rPr>
          <w:rStyle w:val="a7"/>
          <w:b/>
          <w:bCs/>
          <w:lang w:val="uk-UA"/>
        </w:rPr>
      </w:pPr>
    </w:p>
    <w:p w:rsidR="00C372DF" w:rsidRDefault="00D8255E">
      <w:pPr>
        <w:pStyle w:val="a0"/>
        <w:jc w:val="both"/>
        <w:rPr>
          <w:rStyle w:val="a7"/>
          <w:lang w:val="uk-UA"/>
        </w:rPr>
      </w:pPr>
      <w:r w:rsidRPr="00C77F25">
        <w:rPr>
          <w:rStyle w:val="a7"/>
          <w:lang w:val="uk-UA"/>
        </w:rPr>
        <w:t xml:space="preserve">2.1. Об'єктом оренди є </w:t>
      </w:r>
      <w:r w:rsidR="000A7E04">
        <w:rPr>
          <w:rStyle w:val="a7"/>
          <w:lang w:val="uk-UA"/>
        </w:rPr>
        <w:t xml:space="preserve"> </w:t>
      </w:r>
      <w:r w:rsidR="005870AF">
        <w:rPr>
          <w:rStyle w:val="a7"/>
          <w:lang w:val="uk-UA"/>
        </w:rPr>
        <w:t>нежитлове приміщення  площею  10</w:t>
      </w:r>
      <w:r w:rsidRPr="00C77F25">
        <w:rPr>
          <w:rStyle w:val="a7"/>
          <w:lang w:val="uk-UA"/>
        </w:rPr>
        <w:t xml:space="preserve"> м</w:t>
      </w:r>
      <w:r w:rsidRPr="00C77F25">
        <w:rPr>
          <w:rStyle w:val="a7"/>
          <w:vertAlign w:val="superscript"/>
          <w:lang w:val="uk-UA"/>
        </w:rPr>
        <w:t xml:space="preserve">2  </w:t>
      </w:r>
      <w:r w:rsidRPr="00C77F25">
        <w:rPr>
          <w:rStyle w:val="a7"/>
          <w:lang w:val="uk-UA"/>
        </w:rPr>
        <w:t xml:space="preserve">, розташованого в м. Києві, вул. </w:t>
      </w:r>
      <w:r w:rsidR="005870AF">
        <w:rPr>
          <w:rStyle w:val="a7"/>
          <w:lang w:val="uk-UA"/>
        </w:rPr>
        <w:t>Шолом-</w:t>
      </w:r>
      <w:proofErr w:type="spellStart"/>
      <w:r w:rsidR="005870AF">
        <w:rPr>
          <w:rStyle w:val="a7"/>
          <w:lang w:val="uk-UA"/>
        </w:rPr>
        <w:t>Алейхема</w:t>
      </w:r>
      <w:proofErr w:type="spellEnd"/>
      <w:r w:rsidR="005870AF">
        <w:rPr>
          <w:rStyle w:val="a7"/>
          <w:lang w:val="uk-UA"/>
        </w:rPr>
        <w:t>, 1</w:t>
      </w:r>
      <w:r w:rsidR="000A7E04">
        <w:rPr>
          <w:rStyle w:val="a7"/>
          <w:lang w:val="uk-UA"/>
        </w:rPr>
        <w:t>.</w:t>
      </w:r>
    </w:p>
    <w:p w:rsidR="003844D6" w:rsidRPr="00C77F25" w:rsidRDefault="00D8255E">
      <w:pPr>
        <w:pStyle w:val="a0"/>
        <w:jc w:val="both"/>
        <w:rPr>
          <w:rStyle w:val="a7"/>
          <w:color w:val="000080"/>
          <w:u w:color="000080"/>
          <w:lang w:val="uk-UA"/>
        </w:rPr>
      </w:pPr>
      <w:r w:rsidRPr="00C77F25">
        <w:rPr>
          <w:rStyle w:val="a7"/>
          <w:lang w:val="uk-UA"/>
        </w:rPr>
        <w:t xml:space="preserve">2.2. Опис технічного стану об'єкта оренди та обладнання, що в ньому знаходиться, на дату передачі його Орендареві, його склад зазначається </w:t>
      </w:r>
      <w:r w:rsidRPr="003B61A2">
        <w:rPr>
          <w:rStyle w:val="a7"/>
          <w:bCs/>
          <w:lang w:val="uk-UA"/>
        </w:rPr>
        <w:t>в акті приймання-передачі</w:t>
      </w:r>
      <w:r w:rsidRPr="00C77F25">
        <w:rPr>
          <w:rStyle w:val="a7"/>
          <w:lang w:val="uk-UA"/>
        </w:rPr>
        <w:t xml:space="preserve"> об'єкту оренди.</w:t>
      </w:r>
      <w:r w:rsidRPr="00C77F25">
        <w:rPr>
          <w:rStyle w:val="a7"/>
          <w:color w:val="000080"/>
          <w:u w:color="000080"/>
          <w:lang w:val="uk-UA"/>
        </w:rPr>
        <w:t xml:space="preserve">  </w:t>
      </w:r>
    </w:p>
    <w:p w:rsidR="003844D6" w:rsidRPr="00C77F25" w:rsidRDefault="00D8255E">
      <w:pPr>
        <w:pStyle w:val="3"/>
        <w:rPr>
          <w:rStyle w:val="a7"/>
          <w:lang w:val="uk-UA"/>
        </w:rPr>
      </w:pPr>
      <w:r w:rsidRPr="00C77F25">
        <w:rPr>
          <w:rStyle w:val="a7"/>
          <w:lang w:val="uk-UA"/>
        </w:rPr>
        <w:t>2.3. Об'єкт оренди забезпечується  доступом до електромережі.</w:t>
      </w:r>
      <w:r w:rsidRPr="00C77F25">
        <w:rPr>
          <w:rStyle w:val="a7"/>
          <w:color w:val="000080"/>
          <w:u w:color="000080"/>
          <w:lang w:val="uk-UA"/>
        </w:rPr>
        <w:t xml:space="preserve">  </w:t>
      </w:r>
    </w:p>
    <w:p w:rsidR="003844D6" w:rsidRPr="00C77F25" w:rsidRDefault="003844D6">
      <w:pPr>
        <w:pStyle w:val="a0"/>
        <w:jc w:val="center"/>
        <w:rPr>
          <w:rStyle w:val="a7"/>
          <w:b/>
          <w:bCs/>
          <w:sz w:val="10"/>
          <w:szCs w:val="10"/>
          <w:lang w:val="uk-UA"/>
        </w:rPr>
      </w:pPr>
    </w:p>
    <w:p w:rsidR="003844D6" w:rsidRPr="00C77F25" w:rsidRDefault="003844D6">
      <w:pPr>
        <w:pStyle w:val="a0"/>
        <w:jc w:val="center"/>
        <w:rPr>
          <w:rStyle w:val="a7"/>
          <w:b/>
          <w:bCs/>
          <w:lang w:val="uk-UA"/>
        </w:rPr>
      </w:pPr>
    </w:p>
    <w:p w:rsidR="003844D6" w:rsidRPr="00C77F25" w:rsidRDefault="00D8255E">
      <w:pPr>
        <w:pStyle w:val="a0"/>
        <w:jc w:val="center"/>
        <w:rPr>
          <w:rStyle w:val="a7"/>
          <w:b/>
          <w:bCs/>
          <w:lang w:val="uk-UA"/>
        </w:rPr>
      </w:pPr>
      <w:r w:rsidRPr="00C77F25">
        <w:rPr>
          <w:rStyle w:val="a7"/>
          <w:b/>
          <w:bCs/>
          <w:lang w:val="uk-UA"/>
        </w:rPr>
        <w:t>3. ОРЕНДНА  ПЛАТА ТА ПОРЯДОК РОЗРАХУНКІВ</w:t>
      </w:r>
    </w:p>
    <w:p w:rsidR="003844D6" w:rsidRPr="00C77F25" w:rsidRDefault="003844D6">
      <w:pPr>
        <w:pStyle w:val="a0"/>
        <w:jc w:val="center"/>
        <w:rPr>
          <w:rStyle w:val="a7"/>
          <w:b/>
          <w:bCs/>
          <w:lang w:val="uk-UA"/>
        </w:rPr>
      </w:pPr>
    </w:p>
    <w:p w:rsidR="003844D6" w:rsidRPr="000A7E04" w:rsidRDefault="000A7E04">
      <w:pPr>
        <w:pStyle w:val="2"/>
        <w:ind w:firstLine="0"/>
        <w:rPr>
          <w:rStyle w:val="a7"/>
          <w:bCs/>
          <w:color w:val="000000"/>
          <w:sz w:val="24"/>
          <w:szCs w:val="24"/>
          <w:u w:color="000000"/>
          <w:lang w:val="uk-UA"/>
        </w:rPr>
      </w:pPr>
      <w:r w:rsidRPr="000A7E04">
        <w:rPr>
          <w:rStyle w:val="a7"/>
          <w:bCs/>
          <w:color w:val="000000"/>
          <w:sz w:val="24"/>
          <w:szCs w:val="24"/>
          <w:u w:color="000000"/>
          <w:lang w:val="uk-UA"/>
        </w:rPr>
        <w:t xml:space="preserve">3.1. Розмір орендної плати </w:t>
      </w:r>
      <w:r w:rsidR="00367D60">
        <w:rPr>
          <w:rStyle w:val="a7"/>
          <w:bCs/>
          <w:color w:val="000000"/>
          <w:sz w:val="24"/>
          <w:szCs w:val="24"/>
          <w:u w:color="000000"/>
          <w:lang w:val="uk-UA"/>
        </w:rPr>
        <w:t>5</w:t>
      </w:r>
      <w:r w:rsidR="00D8255E" w:rsidRPr="000A7E04">
        <w:rPr>
          <w:rStyle w:val="a7"/>
          <w:bCs/>
          <w:color w:val="000000"/>
          <w:sz w:val="24"/>
          <w:szCs w:val="24"/>
          <w:u w:color="000000"/>
          <w:lang w:val="uk-UA"/>
        </w:rPr>
        <w:t>000 (</w:t>
      </w:r>
      <w:r w:rsidR="002D4875">
        <w:rPr>
          <w:rStyle w:val="a7"/>
          <w:bCs/>
          <w:color w:val="000000"/>
          <w:sz w:val="24"/>
          <w:szCs w:val="24"/>
          <w:u w:color="000000"/>
          <w:lang w:val="uk-UA"/>
        </w:rPr>
        <w:t>п’ять</w:t>
      </w:r>
      <w:r w:rsidR="00D8255E" w:rsidRPr="000A7E04">
        <w:rPr>
          <w:rStyle w:val="a7"/>
          <w:bCs/>
          <w:color w:val="000000"/>
          <w:sz w:val="24"/>
          <w:szCs w:val="24"/>
          <w:u w:color="000000"/>
          <w:lang w:val="uk-UA"/>
        </w:rPr>
        <w:t xml:space="preserve"> тисяч</w:t>
      </w:r>
      <w:r w:rsidRPr="000A7E04">
        <w:rPr>
          <w:rStyle w:val="a7"/>
          <w:bCs/>
          <w:color w:val="000000"/>
          <w:sz w:val="24"/>
          <w:szCs w:val="24"/>
          <w:u w:color="000000"/>
          <w:lang w:val="uk-UA"/>
        </w:rPr>
        <w:t>) гривень.</w:t>
      </w:r>
    </w:p>
    <w:p w:rsidR="003844D6" w:rsidRPr="00C77F25" w:rsidRDefault="00D8255E">
      <w:pPr>
        <w:pStyle w:val="2"/>
        <w:ind w:firstLine="0"/>
        <w:rPr>
          <w:rStyle w:val="a7"/>
          <w:color w:val="000000"/>
          <w:sz w:val="24"/>
          <w:szCs w:val="24"/>
          <w:u w:color="000000"/>
          <w:lang w:val="uk-UA"/>
        </w:rPr>
      </w:pPr>
      <w:r w:rsidRPr="00C77F25">
        <w:rPr>
          <w:rStyle w:val="a7"/>
          <w:color w:val="000000"/>
          <w:sz w:val="24"/>
          <w:szCs w:val="24"/>
          <w:u w:color="000000"/>
          <w:lang w:val="uk-UA"/>
        </w:rPr>
        <w:t xml:space="preserve">3.2. На момент підписання цього Договору Орендар повинен сплатити передоплату за перший місяць оренди в </w:t>
      </w:r>
      <w:r w:rsidR="00A1736E" w:rsidRPr="00C77F25">
        <w:rPr>
          <w:rStyle w:val="a7"/>
          <w:color w:val="000000"/>
          <w:sz w:val="24"/>
          <w:szCs w:val="24"/>
          <w:u w:color="000000"/>
          <w:lang w:val="uk-UA"/>
        </w:rPr>
        <w:t>сумі</w:t>
      </w:r>
      <w:r w:rsidRPr="00C77F25">
        <w:rPr>
          <w:rStyle w:val="a7"/>
          <w:color w:val="000000"/>
          <w:sz w:val="24"/>
          <w:szCs w:val="24"/>
          <w:u w:color="000000"/>
          <w:lang w:val="uk-UA"/>
        </w:rPr>
        <w:t xml:space="preserve"> </w:t>
      </w:r>
      <w:r w:rsidR="00367D60">
        <w:rPr>
          <w:rStyle w:val="a7"/>
          <w:color w:val="000000"/>
          <w:sz w:val="24"/>
          <w:szCs w:val="24"/>
          <w:u w:color="000000"/>
          <w:lang w:val="uk-UA"/>
        </w:rPr>
        <w:t>5</w:t>
      </w:r>
      <w:r w:rsidR="00901E64">
        <w:rPr>
          <w:rStyle w:val="a7"/>
          <w:color w:val="000000"/>
          <w:sz w:val="24"/>
          <w:szCs w:val="24"/>
          <w:u w:color="000000"/>
          <w:lang w:val="uk-UA"/>
        </w:rPr>
        <w:t>000</w:t>
      </w:r>
      <w:r w:rsidRPr="00C77F25">
        <w:rPr>
          <w:rStyle w:val="a7"/>
          <w:color w:val="000000"/>
          <w:sz w:val="24"/>
          <w:szCs w:val="24"/>
          <w:u w:color="000000"/>
          <w:lang w:val="uk-UA"/>
        </w:rPr>
        <w:t xml:space="preserve"> (</w:t>
      </w:r>
      <w:r w:rsidR="002D4875">
        <w:rPr>
          <w:rStyle w:val="a7"/>
          <w:color w:val="000000"/>
          <w:sz w:val="24"/>
          <w:szCs w:val="24"/>
          <w:u w:color="000000"/>
          <w:lang w:val="uk-UA"/>
        </w:rPr>
        <w:t>п’ять</w:t>
      </w:r>
      <w:r w:rsidRPr="00C77F25">
        <w:rPr>
          <w:rStyle w:val="a7"/>
          <w:color w:val="000000"/>
          <w:sz w:val="24"/>
          <w:szCs w:val="24"/>
          <w:u w:color="000000"/>
          <w:lang w:val="uk-UA"/>
        </w:rPr>
        <w:t xml:space="preserve"> тисяч) гривень.</w:t>
      </w:r>
    </w:p>
    <w:p w:rsidR="003844D6" w:rsidRPr="000A7E04" w:rsidRDefault="00D8255E">
      <w:pPr>
        <w:pStyle w:val="2"/>
        <w:ind w:firstLine="0"/>
        <w:rPr>
          <w:rStyle w:val="a7"/>
          <w:bCs/>
          <w:color w:val="000000"/>
          <w:sz w:val="24"/>
          <w:szCs w:val="24"/>
          <w:u w:color="000000"/>
          <w:lang w:val="uk-UA"/>
        </w:rPr>
      </w:pPr>
      <w:r w:rsidRPr="000A7E04">
        <w:rPr>
          <w:rStyle w:val="a7"/>
          <w:bCs/>
          <w:color w:val="000000"/>
          <w:sz w:val="24"/>
          <w:szCs w:val="24"/>
          <w:u w:color="000000"/>
          <w:lang w:val="uk-UA"/>
        </w:rPr>
        <w:t>3.3. На момент підписання  акта приймання-передачі Орендар повинен сплатити гарантійний</w:t>
      </w:r>
      <w:r w:rsidRPr="00C77F25">
        <w:rPr>
          <w:rStyle w:val="a7"/>
          <w:b/>
          <w:bCs/>
          <w:color w:val="000000"/>
          <w:sz w:val="24"/>
          <w:szCs w:val="24"/>
          <w:u w:color="000000"/>
          <w:lang w:val="uk-UA"/>
        </w:rPr>
        <w:t xml:space="preserve"> </w:t>
      </w:r>
      <w:r w:rsidRPr="000A7E04">
        <w:rPr>
          <w:rStyle w:val="a7"/>
          <w:bCs/>
          <w:color w:val="000000"/>
          <w:sz w:val="24"/>
          <w:szCs w:val="24"/>
          <w:u w:color="000000"/>
          <w:lang w:val="uk-UA"/>
        </w:rPr>
        <w:t xml:space="preserve">платіж  в </w:t>
      </w:r>
      <w:r w:rsidR="00A1736E" w:rsidRPr="000A7E04">
        <w:rPr>
          <w:rStyle w:val="a7"/>
          <w:bCs/>
          <w:color w:val="000000"/>
          <w:sz w:val="24"/>
          <w:szCs w:val="24"/>
          <w:u w:color="000000"/>
          <w:lang w:val="uk-UA"/>
        </w:rPr>
        <w:t>сумі</w:t>
      </w:r>
      <w:r w:rsidRPr="000A7E04">
        <w:rPr>
          <w:rStyle w:val="a7"/>
          <w:bCs/>
          <w:color w:val="000000"/>
          <w:sz w:val="24"/>
          <w:szCs w:val="24"/>
          <w:u w:color="000000"/>
          <w:lang w:val="uk-UA"/>
        </w:rPr>
        <w:t xml:space="preserve"> </w:t>
      </w:r>
      <w:r w:rsidR="00367D60">
        <w:rPr>
          <w:rStyle w:val="a7"/>
          <w:bCs/>
          <w:color w:val="000000"/>
          <w:sz w:val="24"/>
          <w:szCs w:val="24"/>
          <w:u w:color="000000"/>
          <w:lang w:val="uk-UA"/>
        </w:rPr>
        <w:t>5</w:t>
      </w:r>
      <w:r w:rsidR="00901E64">
        <w:rPr>
          <w:rStyle w:val="a7"/>
          <w:bCs/>
          <w:color w:val="000000"/>
          <w:sz w:val="24"/>
          <w:szCs w:val="24"/>
          <w:u w:color="000000"/>
          <w:lang w:val="uk-UA"/>
        </w:rPr>
        <w:t>000</w:t>
      </w:r>
      <w:r w:rsidRPr="000A7E04">
        <w:rPr>
          <w:rStyle w:val="a7"/>
          <w:bCs/>
          <w:color w:val="000000"/>
          <w:sz w:val="24"/>
          <w:szCs w:val="24"/>
          <w:u w:color="000000"/>
          <w:lang w:val="uk-UA"/>
        </w:rPr>
        <w:t xml:space="preserve"> (</w:t>
      </w:r>
      <w:r w:rsidR="002D4875">
        <w:rPr>
          <w:rStyle w:val="a7"/>
          <w:bCs/>
          <w:color w:val="000000"/>
          <w:sz w:val="24"/>
          <w:szCs w:val="24"/>
          <w:u w:color="000000"/>
          <w:lang w:val="uk-UA"/>
        </w:rPr>
        <w:t>п’ять тисяч</w:t>
      </w:r>
      <w:r w:rsidRPr="000A7E04">
        <w:rPr>
          <w:rStyle w:val="a7"/>
          <w:bCs/>
          <w:color w:val="000000"/>
          <w:sz w:val="24"/>
          <w:szCs w:val="24"/>
          <w:u w:color="000000"/>
          <w:lang w:val="uk-UA"/>
        </w:rPr>
        <w:t>) гривень за збереження майна та обладнання, що</w:t>
      </w:r>
      <w:r w:rsidRPr="00C77F25">
        <w:rPr>
          <w:rStyle w:val="a7"/>
          <w:b/>
          <w:bCs/>
          <w:color w:val="000000"/>
          <w:sz w:val="24"/>
          <w:szCs w:val="24"/>
          <w:u w:color="000000"/>
          <w:lang w:val="uk-UA"/>
        </w:rPr>
        <w:t xml:space="preserve"> </w:t>
      </w:r>
      <w:r w:rsidRPr="000A7E04">
        <w:rPr>
          <w:rStyle w:val="a7"/>
          <w:bCs/>
          <w:color w:val="000000"/>
          <w:sz w:val="24"/>
          <w:szCs w:val="24"/>
          <w:u w:color="000000"/>
          <w:lang w:val="uk-UA"/>
        </w:rPr>
        <w:t xml:space="preserve">знаходяться на </w:t>
      </w:r>
      <w:r w:rsidR="00A1736E" w:rsidRPr="000A7E04">
        <w:rPr>
          <w:rStyle w:val="a7"/>
          <w:bCs/>
          <w:color w:val="000000"/>
          <w:sz w:val="24"/>
          <w:szCs w:val="24"/>
          <w:u w:color="000000"/>
          <w:lang w:val="uk-UA"/>
        </w:rPr>
        <w:t>Об’єкті</w:t>
      </w:r>
      <w:r w:rsidRPr="000A7E04">
        <w:rPr>
          <w:rStyle w:val="a7"/>
          <w:bCs/>
          <w:color w:val="000000"/>
          <w:sz w:val="24"/>
          <w:szCs w:val="24"/>
          <w:u w:color="000000"/>
          <w:lang w:val="uk-UA"/>
        </w:rPr>
        <w:t xml:space="preserve"> оренди, та за гарантії виконання умов Договору.</w:t>
      </w:r>
    </w:p>
    <w:p w:rsidR="003844D6" w:rsidRPr="000A7E04" w:rsidRDefault="00D8255E">
      <w:pPr>
        <w:pStyle w:val="2"/>
        <w:ind w:firstLine="0"/>
        <w:rPr>
          <w:rStyle w:val="a7"/>
          <w:bCs/>
          <w:color w:val="000000"/>
          <w:sz w:val="24"/>
          <w:szCs w:val="24"/>
          <w:u w:color="000000"/>
          <w:lang w:val="uk-UA"/>
        </w:rPr>
      </w:pPr>
      <w:r w:rsidRPr="000A7E04">
        <w:rPr>
          <w:rStyle w:val="a7"/>
          <w:bCs/>
          <w:color w:val="000000"/>
          <w:sz w:val="24"/>
          <w:szCs w:val="24"/>
          <w:u w:color="000000"/>
          <w:lang w:val="uk-UA"/>
        </w:rPr>
        <w:t>3.4. Після закінчення дії Договору, при відсутності у Сторін матеріальних вимог, гарантійний</w:t>
      </w:r>
      <w:r w:rsidRPr="00C77F25">
        <w:rPr>
          <w:rStyle w:val="a7"/>
          <w:b/>
          <w:bCs/>
          <w:color w:val="000000"/>
          <w:sz w:val="24"/>
          <w:szCs w:val="24"/>
          <w:u w:color="000000"/>
          <w:lang w:val="uk-UA"/>
        </w:rPr>
        <w:t xml:space="preserve"> </w:t>
      </w:r>
      <w:r w:rsidRPr="000A7E04">
        <w:rPr>
          <w:rStyle w:val="a7"/>
          <w:bCs/>
          <w:color w:val="000000"/>
          <w:sz w:val="24"/>
          <w:szCs w:val="24"/>
          <w:u w:color="000000"/>
          <w:lang w:val="uk-UA"/>
        </w:rPr>
        <w:t>платіж повертається Орендарю.</w:t>
      </w:r>
    </w:p>
    <w:p w:rsidR="003844D6" w:rsidRPr="00C77F25" w:rsidRDefault="00D8255E">
      <w:pPr>
        <w:pStyle w:val="2"/>
        <w:ind w:firstLine="0"/>
        <w:rPr>
          <w:rStyle w:val="a7"/>
          <w:color w:val="000000"/>
          <w:sz w:val="24"/>
          <w:szCs w:val="24"/>
          <w:u w:color="000000"/>
          <w:lang w:val="uk-UA"/>
        </w:rPr>
      </w:pPr>
      <w:r w:rsidRPr="00C77F25">
        <w:rPr>
          <w:rStyle w:val="a7"/>
          <w:color w:val="000000"/>
          <w:sz w:val="24"/>
          <w:szCs w:val="24"/>
          <w:u w:color="000000"/>
          <w:lang w:val="uk-UA"/>
        </w:rPr>
        <w:t xml:space="preserve">3.5. Орендна плата сплачується  раз на місяць, разовим авансовим платежем до </w:t>
      </w:r>
      <w:r w:rsidR="00C372DF">
        <w:rPr>
          <w:rStyle w:val="a7"/>
          <w:color w:val="000000"/>
          <w:sz w:val="24"/>
          <w:szCs w:val="24"/>
          <w:u w:color="000000"/>
          <w:lang w:val="uk-UA"/>
        </w:rPr>
        <w:t>5</w:t>
      </w:r>
      <w:r w:rsidRPr="00C77F25">
        <w:rPr>
          <w:rStyle w:val="a7"/>
          <w:color w:val="000000"/>
          <w:sz w:val="24"/>
          <w:szCs w:val="24"/>
          <w:u w:color="000000"/>
          <w:lang w:val="uk-UA"/>
        </w:rPr>
        <w:t xml:space="preserve"> числа поточного місяця.</w:t>
      </w:r>
    </w:p>
    <w:p w:rsidR="003844D6" w:rsidRPr="000A7E04" w:rsidRDefault="00D8255E">
      <w:pPr>
        <w:pStyle w:val="a0"/>
        <w:jc w:val="both"/>
        <w:rPr>
          <w:bCs/>
          <w:lang w:val="uk-UA"/>
        </w:rPr>
      </w:pPr>
      <w:r w:rsidRPr="000A7E04">
        <w:rPr>
          <w:bCs/>
          <w:lang w:val="uk-UA"/>
        </w:rPr>
        <w:t>3.6. Останнім днем сплати орендної плати є дата підписання Сторонами акту приймання-передачі при поверненні об’єкта оренди Орендодавцеві.</w:t>
      </w:r>
    </w:p>
    <w:p w:rsidR="003844D6" w:rsidRPr="00C77F25" w:rsidRDefault="00D8255E">
      <w:pPr>
        <w:pStyle w:val="a0"/>
        <w:widowControl w:val="0"/>
        <w:shd w:val="clear" w:color="auto" w:fill="FFFFFF"/>
        <w:tabs>
          <w:tab w:val="left" w:pos="379"/>
        </w:tabs>
        <w:rPr>
          <w:rStyle w:val="a7"/>
          <w:rFonts w:ascii="Times New Roman CYR" w:eastAsia="Times New Roman CYR" w:hAnsi="Times New Roman CYR" w:cs="Times New Roman CYR"/>
          <w:lang w:val="uk-UA"/>
        </w:rPr>
      </w:pPr>
      <w:r w:rsidRPr="00C77F25">
        <w:rPr>
          <w:rStyle w:val="a7"/>
          <w:rFonts w:ascii="Times New Roman CYR" w:eastAsia="Times New Roman CYR" w:hAnsi="Times New Roman CYR" w:cs="Times New Roman CYR"/>
          <w:lang w:val="uk-UA"/>
        </w:rPr>
        <w:t>3.7. Орендна плата включає в себе виключно плату за користування приміщенням.</w:t>
      </w:r>
    </w:p>
    <w:p w:rsidR="003844D6" w:rsidRPr="000A7E04" w:rsidRDefault="00D8255E">
      <w:pPr>
        <w:pStyle w:val="a0"/>
        <w:widowControl w:val="0"/>
        <w:shd w:val="clear" w:color="auto" w:fill="FFFFFF"/>
        <w:tabs>
          <w:tab w:val="left" w:pos="379"/>
        </w:tabs>
        <w:rPr>
          <w:rStyle w:val="a7"/>
          <w:rFonts w:ascii="Times New Roman CYR" w:eastAsia="Times New Roman CYR" w:hAnsi="Times New Roman CYR" w:cs="Times New Roman CYR"/>
          <w:bCs/>
          <w:lang w:val="uk-UA"/>
        </w:rPr>
      </w:pPr>
      <w:r w:rsidRPr="000A7E04">
        <w:rPr>
          <w:rStyle w:val="a7"/>
          <w:rFonts w:ascii="Times New Roman CYR" w:eastAsia="Times New Roman CYR" w:hAnsi="Times New Roman CYR" w:cs="Times New Roman CYR"/>
          <w:bCs/>
          <w:lang w:val="uk-UA"/>
        </w:rPr>
        <w:t>3.8. Оплата за використану фактично електроенергію Орендар сплачує самостійно, згідно</w:t>
      </w:r>
      <w:r w:rsidRPr="00C77F25">
        <w:rPr>
          <w:rStyle w:val="a7"/>
          <w:rFonts w:ascii="Times New Roman CYR" w:eastAsia="Times New Roman CYR" w:hAnsi="Times New Roman CYR" w:cs="Times New Roman CYR"/>
          <w:b/>
          <w:bCs/>
          <w:lang w:val="uk-UA"/>
        </w:rPr>
        <w:t xml:space="preserve"> </w:t>
      </w:r>
      <w:r w:rsidRPr="000A7E04">
        <w:rPr>
          <w:rStyle w:val="a7"/>
          <w:rFonts w:ascii="Times New Roman CYR" w:eastAsia="Times New Roman CYR" w:hAnsi="Times New Roman CYR" w:cs="Times New Roman CYR"/>
          <w:bCs/>
          <w:lang w:val="uk-UA"/>
        </w:rPr>
        <w:t>показників лічильників.</w:t>
      </w:r>
    </w:p>
    <w:p w:rsidR="003844D6" w:rsidRPr="00C77F25" w:rsidRDefault="00D8255E">
      <w:pPr>
        <w:pStyle w:val="a0"/>
        <w:jc w:val="both"/>
        <w:rPr>
          <w:lang w:val="uk-UA"/>
        </w:rPr>
      </w:pPr>
      <w:r w:rsidRPr="00C77F25">
        <w:rPr>
          <w:rStyle w:val="a7"/>
          <w:lang w:val="uk-UA"/>
        </w:rPr>
        <w:t>3.9. Орендар має право сплачувати орендну плату авансом за будь-який період  в межах строку дії Договору. У цьому випадку розмір орендної плати узгоджується Сторонами.</w:t>
      </w:r>
      <w:r w:rsidRPr="00C77F25">
        <w:rPr>
          <w:rStyle w:val="a7"/>
          <w:lang w:val="uk-UA"/>
        </w:rPr>
        <w:tab/>
      </w:r>
    </w:p>
    <w:p w:rsidR="003844D6" w:rsidRPr="00C77F25" w:rsidRDefault="003844D6">
      <w:pPr>
        <w:pStyle w:val="a0"/>
        <w:jc w:val="both"/>
        <w:rPr>
          <w:rStyle w:val="a7"/>
          <w:b/>
          <w:bCs/>
          <w:lang w:val="uk-UA"/>
        </w:rPr>
      </w:pPr>
    </w:p>
    <w:p w:rsidR="003844D6" w:rsidRPr="00C77F25" w:rsidRDefault="00D8255E">
      <w:pPr>
        <w:pStyle w:val="a0"/>
        <w:jc w:val="center"/>
        <w:rPr>
          <w:rStyle w:val="a7"/>
          <w:b/>
          <w:bCs/>
          <w:lang w:val="uk-UA"/>
        </w:rPr>
      </w:pPr>
      <w:r w:rsidRPr="00C77F25">
        <w:rPr>
          <w:rStyle w:val="a7"/>
          <w:b/>
          <w:bCs/>
          <w:lang w:val="uk-UA"/>
        </w:rPr>
        <w:t>4. ПРАВА ТА ОБОВ</w:t>
      </w:r>
      <w:r w:rsidRPr="00C77F25">
        <w:rPr>
          <w:rStyle w:val="a7"/>
          <w:lang w:val="uk-UA"/>
        </w:rPr>
        <w:t>'</w:t>
      </w:r>
      <w:r w:rsidRPr="00C77F25">
        <w:rPr>
          <w:rStyle w:val="a7"/>
          <w:b/>
          <w:bCs/>
          <w:lang w:val="uk-UA"/>
        </w:rPr>
        <w:t>ЯЗКИ  ОРЕНДОДАВЦЯ</w:t>
      </w:r>
    </w:p>
    <w:p w:rsidR="003844D6" w:rsidRPr="00C372DF" w:rsidRDefault="00D8255E">
      <w:pPr>
        <w:pStyle w:val="a0"/>
        <w:jc w:val="both"/>
        <w:rPr>
          <w:rStyle w:val="a7"/>
          <w:b/>
          <w:bCs/>
          <w:color w:val="auto"/>
          <w:lang w:val="uk-UA"/>
        </w:rPr>
      </w:pPr>
      <w:r w:rsidRPr="00C77F25">
        <w:rPr>
          <w:rStyle w:val="a7"/>
          <w:b/>
          <w:bCs/>
          <w:lang w:val="uk-UA"/>
        </w:rPr>
        <w:t xml:space="preserve">4.1. </w:t>
      </w:r>
      <w:r w:rsidRPr="00C372DF">
        <w:rPr>
          <w:rStyle w:val="a7"/>
          <w:b/>
          <w:bCs/>
          <w:color w:val="auto"/>
          <w:lang w:val="uk-UA"/>
        </w:rPr>
        <w:t>Орендодавець зобов</w:t>
      </w:r>
      <w:r w:rsidRPr="00C372DF">
        <w:rPr>
          <w:rStyle w:val="a7"/>
          <w:color w:val="auto"/>
          <w:lang w:val="uk-UA"/>
        </w:rPr>
        <w:t>'</w:t>
      </w:r>
      <w:r w:rsidRPr="00C372DF">
        <w:rPr>
          <w:rStyle w:val="a7"/>
          <w:b/>
          <w:bCs/>
          <w:color w:val="auto"/>
          <w:lang w:val="uk-UA"/>
        </w:rPr>
        <w:t>язується:</w:t>
      </w:r>
    </w:p>
    <w:p w:rsidR="003844D6" w:rsidRPr="00C372DF" w:rsidRDefault="00D8255E">
      <w:pPr>
        <w:pStyle w:val="a0"/>
        <w:jc w:val="both"/>
        <w:rPr>
          <w:rStyle w:val="a7"/>
          <w:color w:val="auto"/>
          <w:u w:color="000080"/>
          <w:lang w:val="uk-UA"/>
        </w:rPr>
      </w:pPr>
      <w:r w:rsidRPr="00C372DF">
        <w:rPr>
          <w:rStyle w:val="a7"/>
          <w:color w:val="auto"/>
          <w:u w:color="000080"/>
          <w:lang w:val="uk-UA"/>
        </w:rPr>
        <w:t xml:space="preserve"> 4.1.1. Передати Орендарю Об'єкт оренди  в тимчасове платне користування не пізніше </w:t>
      </w:r>
      <w:r w:rsidR="003B61A2">
        <w:rPr>
          <w:rStyle w:val="a7"/>
          <w:color w:val="auto"/>
          <w:u w:color="000080"/>
          <w:lang w:val="uk-UA"/>
        </w:rPr>
        <w:t>10</w:t>
      </w:r>
      <w:r w:rsidR="00C372DF" w:rsidRPr="00C372DF">
        <w:rPr>
          <w:rStyle w:val="a7"/>
          <w:color w:val="auto"/>
          <w:u w:color="000080"/>
          <w:lang w:val="uk-UA"/>
        </w:rPr>
        <w:t xml:space="preserve">  </w:t>
      </w:r>
      <w:r w:rsidR="005870AF">
        <w:rPr>
          <w:rStyle w:val="a7"/>
          <w:color w:val="auto"/>
          <w:u w:color="000080"/>
          <w:lang w:val="uk-UA"/>
        </w:rPr>
        <w:t>берез</w:t>
      </w:r>
      <w:r w:rsidR="00901E64">
        <w:rPr>
          <w:rStyle w:val="a7"/>
          <w:color w:val="auto"/>
          <w:u w:color="000080"/>
          <w:lang w:val="uk-UA"/>
        </w:rPr>
        <w:t>ня</w:t>
      </w:r>
      <w:r w:rsidR="003B61A2">
        <w:rPr>
          <w:rStyle w:val="a7"/>
          <w:color w:val="auto"/>
          <w:u w:color="000080"/>
          <w:lang w:val="uk-UA"/>
        </w:rPr>
        <w:t xml:space="preserve"> </w:t>
      </w:r>
      <w:r w:rsidR="005870AF">
        <w:rPr>
          <w:rStyle w:val="a7"/>
          <w:color w:val="auto"/>
          <w:u w:color="000080"/>
          <w:lang w:val="uk-UA"/>
        </w:rPr>
        <w:t>2025</w:t>
      </w:r>
      <w:r w:rsidRPr="00C372DF">
        <w:rPr>
          <w:rStyle w:val="a7"/>
          <w:color w:val="auto"/>
          <w:u w:color="000080"/>
          <w:lang w:val="uk-UA"/>
        </w:rPr>
        <w:t xml:space="preserve"> року.</w:t>
      </w:r>
    </w:p>
    <w:p w:rsidR="003844D6" w:rsidRPr="00C372DF" w:rsidRDefault="00D8255E">
      <w:pPr>
        <w:pStyle w:val="a0"/>
        <w:jc w:val="both"/>
        <w:rPr>
          <w:rStyle w:val="a7"/>
          <w:color w:val="auto"/>
          <w:u w:color="000080"/>
          <w:lang w:val="uk-UA"/>
        </w:rPr>
      </w:pPr>
      <w:r w:rsidRPr="00C372DF">
        <w:rPr>
          <w:rStyle w:val="a7"/>
          <w:color w:val="auto"/>
          <w:u w:color="000080"/>
          <w:lang w:val="uk-UA"/>
        </w:rPr>
        <w:lastRenderedPageBreak/>
        <w:t>4.1.2. Не вчиняти дії, які б перешкоджали Орендарю користуватися орендованим Об'єктом оренди на умовах цього договору.</w:t>
      </w:r>
    </w:p>
    <w:p w:rsidR="003844D6" w:rsidRPr="00C372DF" w:rsidRDefault="00D8255E">
      <w:pPr>
        <w:pStyle w:val="a0"/>
        <w:jc w:val="both"/>
        <w:rPr>
          <w:rStyle w:val="a7"/>
          <w:color w:val="auto"/>
          <w:u w:color="000080"/>
          <w:lang w:val="uk-UA"/>
        </w:rPr>
      </w:pPr>
      <w:r w:rsidRPr="00C372DF">
        <w:rPr>
          <w:rStyle w:val="a7"/>
          <w:color w:val="auto"/>
          <w:u w:color="000080"/>
          <w:lang w:val="uk-UA"/>
        </w:rPr>
        <w:t>4.1.3. Забезпечувати реальну можливість цілодобового використання Об'єкта оренди.</w:t>
      </w:r>
    </w:p>
    <w:p w:rsidR="003844D6" w:rsidRPr="00C372DF" w:rsidRDefault="00D8255E">
      <w:pPr>
        <w:pStyle w:val="a0"/>
        <w:jc w:val="both"/>
        <w:rPr>
          <w:rStyle w:val="a7"/>
          <w:b/>
          <w:bCs/>
          <w:color w:val="auto"/>
          <w:lang w:val="uk-UA"/>
        </w:rPr>
      </w:pPr>
      <w:r w:rsidRPr="00C372DF">
        <w:rPr>
          <w:rStyle w:val="a7"/>
          <w:b/>
          <w:bCs/>
          <w:color w:val="auto"/>
          <w:lang w:val="uk-UA"/>
        </w:rPr>
        <w:t>4.2. Орендодавець має право:</w:t>
      </w:r>
    </w:p>
    <w:p w:rsidR="003844D6" w:rsidRPr="00C77F25" w:rsidRDefault="00D8255E">
      <w:pPr>
        <w:pStyle w:val="a0"/>
        <w:jc w:val="both"/>
        <w:rPr>
          <w:rStyle w:val="a7"/>
          <w:lang w:val="uk-UA"/>
        </w:rPr>
      </w:pPr>
      <w:r w:rsidRPr="00C372DF">
        <w:rPr>
          <w:rStyle w:val="a7"/>
          <w:color w:val="auto"/>
          <w:u w:color="000080"/>
          <w:lang w:val="uk-UA"/>
        </w:rPr>
        <w:t>4.2.1. К</w:t>
      </w:r>
      <w:r w:rsidRPr="00C372DF">
        <w:rPr>
          <w:rStyle w:val="a7"/>
          <w:color w:val="auto"/>
          <w:lang w:val="uk-UA"/>
        </w:rPr>
        <w:t xml:space="preserve">онтролювати </w:t>
      </w:r>
      <w:r w:rsidRPr="00C77F25">
        <w:rPr>
          <w:rStyle w:val="a7"/>
          <w:lang w:val="uk-UA"/>
        </w:rPr>
        <w:t>дотримання Орендарем умов даного Договору та вимагати від Орендаря усунення можливих порушень.</w:t>
      </w:r>
    </w:p>
    <w:p w:rsidR="003844D6" w:rsidRPr="00C77F25" w:rsidRDefault="003844D6">
      <w:pPr>
        <w:pStyle w:val="a0"/>
        <w:jc w:val="both"/>
        <w:rPr>
          <w:rStyle w:val="a7"/>
          <w:color w:val="000080"/>
          <w:u w:color="000080"/>
          <w:lang w:val="uk-UA"/>
        </w:rPr>
      </w:pPr>
    </w:p>
    <w:p w:rsidR="003844D6" w:rsidRPr="00C77F25" w:rsidRDefault="00D8255E">
      <w:pPr>
        <w:pStyle w:val="a0"/>
        <w:jc w:val="both"/>
        <w:rPr>
          <w:rStyle w:val="a7"/>
          <w:lang w:val="uk-UA"/>
        </w:rPr>
      </w:pPr>
      <w:r w:rsidRPr="00C77F25">
        <w:rPr>
          <w:rStyle w:val="a7"/>
          <w:lang w:val="uk-UA"/>
        </w:rPr>
        <w:t xml:space="preserve">                                                   </w:t>
      </w:r>
      <w:r w:rsidRPr="00C77F25">
        <w:rPr>
          <w:rStyle w:val="a7"/>
          <w:b/>
          <w:bCs/>
          <w:lang w:val="uk-UA"/>
        </w:rPr>
        <w:t>5</w:t>
      </w:r>
      <w:r w:rsidRPr="00C77F25">
        <w:rPr>
          <w:rStyle w:val="a7"/>
          <w:lang w:val="uk-UA"/>
        </w:rPr>
        <w:t>.</w:t>
      </w:r>
      <w:r w:rsidRPr="00C77F25">
        <w:rPr>
          <w:rStyle w:val="a7"/>
          <w:b/>
          <w:bCs/>
          <w:lang w:val="uk-UA"/>
        </w:rPr>
        <w:t xml:space="preserve"> ПРАВА ТА ОБОВ'ЯЗКИ  ОРЕНДАРЯ</w:t>
      </w:r>
    </w:p>
    <w:p w:rsidR="003844D6" w:rsidRPr="00C77F25" w:rsidRDefault="00D8255E">
      <w:pPr>
        <w:pStyle w:val="a0"/>
        <w:jc w:val="both"/>
        <w:rPr>
          <w:rStyle w:val="a7"/>
          <w:b/>
          <w:bCs/>
          <w:lang w:val="uk-UA"/>
        </w:rPr>
      </w:pPr>
      <w:r w:rsidRPr="00C77F25">
        <w:rPr>
          <w:rStyle w:val="a7"/>
          <w:b/>
          <w:bCs/>
          <w:lang w:val="uk-UA"/>
        </w:rPr>
        <w:t>5.1. Орендар зобов</w:t>
      </w:r>
      <w:r w:rsidRPr="00C77F25">
        <w:rPr>
          <w:rStyle w:val="a7"/>
          <w:lang w:val="uk-UA"/>
        </w:rPr>
        <w:t>'</w:t>
      </w:r>
      <w:r w:rsidRPr="00C77F25">
        <w:rPr>
          <w:rStyle w:val="a7"/>
          <w:b/>
          <w:bCs/>
          <w:lang w:val="uk-UA"/>
        </w:rPr>
        <w:t>язується:</w:t>
      </w:r>
    </w:p>
    <w:p w:rsidR="003844D6" w:rsidRPr="00C77F25" w:rsidRDefault="00D8255E">
      <w:pPr>
        <w:pStyle w:val="a0"/>
        <w:jc w:val="both"/>
        <w:rPr>
          <w:lang w:val="uk-UA"/>
        </w:rPr>
      </w:pPr>
      <w:r w:rsidRPr="00C77F25">
        <w:rPr>
          <w:rStyle w:val="a7"/>
          <w:lang w:val="uk-UA"/>
        </w:rPr>
        <w:t>5.1.1.</w:t>
      </w:r>
      <w:r w:rsidRPr="00C77F25">
        <w:rPr>
          <w:rStyle w:val="a7"/>
          <w:color w:val="800000"/>
          <w:u w:color="800000"/>
          <w:lang w:val="uk-UA"/>
        </w:rPr>
        <w:t xml:space="preserve"> </w:t>
      </w:r>
      <w:r w:rsidRPr="00C77F25">
        <w:rPr>
          <w:rStyle w:val="a7"/>
          <w:lang w:val="uk-UA"/>
        </w:rPr>
        <w:t xml:space="preserve"> Прийняти по акту приймання-передачі Об'єкт суборенди не пізніше  </w:t>
      </w:r>
      <w:r w:rsidR="00855732">
        <w:rPr>
          <w:rStyle w:val="a7"/>
          <w:lang w:val="uk-UA"/>
        </w:rPr>
        <w:t>10</w:t>
      </w:r>
      <w:bookmarkStart w:id="0" w:name="_GoBack"/>
      <w:bookmarkEnd w:id="0"/>
      <w:r w:rsidR="000A7E04">
        <w:rPr>
          <w:rStyle w:val="a7"/>
          <w:lang w:val="uk-UA"/>
        </w:rPr>
        <w:t xml:space="preserve">  </w:t>
      </w:r>
      <w:r w:rsidR="00855732">
        <w:rPr>
          <w:rStyle w:val="a7"/>
          <w:lang w:val="uk-UA"/>
        </w:rPr>
        <w:t>берез</w:t>
      </w:r>
      <w:r w:rsidR="00901E64">
        <w:rPr>
          <w:rStyle w:val="a7"/>
          <w:lang w:val="uk-UA"/>
        </w:rPr>
        <w:t>ня</w:t>
      </w:r>
      <w:r w:rsidR="00A1736E">
        <w:rPr>
          <w:rStyle w:val="a7"/>
          <w:lang w:val="uk-UA"/>
        </w:rPr>
        <w:t xml:space="preserve"> </w:t>
      </w:r>
      <w:r w:rsidR="00855732">
        <w:rPr>
          <w:rStyle w:val="a7"/>
          <w:lang w:val="uk-UA"/>
        </w:rPr>
        <w:t>2025</w:t>
      </w:r>
      <w:r w:rsidRPr="00C77F25">
        <w:rPr>
          <w:rStyle w:val="a7"/>
          <w:lang w:val="uk-UA"/>
        </w:rPr>
        <w:t xml:space="preserve"> року.                                                                                                           </w:t>
      </w:r>
    </w:p>
    <w:p w:rsidR="003844D6" w:rsidRPr="00A1736E" w:rsidRDefault="00D8255E">
      <w:pPr>
        <w:pStyle w:val="a0"/>
        <w:jc w:val="both"/>
        <w:rPr>
          <w:rStyle w:val="a7"/>
          <w:color w:val="auto"/>
          <w:u w:color="000080"/>
          <w:lang w:val="uk-UA"/>
        </w:rPr>
      </w:pPr>
      <w:r w:rsidRPr="00C77F25">
        <w:rPr>
          <w:rStyle w:val="a7"/>
          <w:lang w:val="uk-UA"/>
        </w:rPr>
        <w:t xml:space="preserve">5.1.2.  </w:t>
      </w:r>
      <w:r w:rsidRPr="00A1736E">
        <w:rPr>
          <w:rStyle w:val="a7"/>
          <w:color w:val="auto"/>
          <w:u w:color="000080"/>
          <w:lang w:val="uk-UA"/>
        </w:rPr>
        <w:t>Користуватися об'єктом оренди відповідно до умов  договору.</w:t>
      </w:r>
    </w:p>
    <w:p w:rsidR="003844D6" w:rsidRPr="00A1736E" w:rsidRDefault="00D8255E">
      <w:pPr>
        <w:pStyle w:val="a0"/>
        <w:jc w:val="both"/>
        <w:rPr>
          <w:color w:val="auto"/>
          <w:lang w:val="uk-UA"/>
        </w:rPr>
      </w:pPr>
      <w:r w:rsidRPr="00A1736E">
        <w:rPr>
          <w:rStyle w:val="a7"/>
          <w:color w:val="auto"/>
          <w:u w:color="000080"/>
          <w:lang w:val="uk-UA"/>
        </w:rPr>
        <w:t xml:space="preserve">5.1.3. </w:t>
      </w:r>
      <w:r w:rsidRPr="00A1736E">
        <w:rPr>
          <w:rStyle w:val="a7"/>
          <w:color w:val="auto"/>
          <w:lang w:val="uk-UA"/>
        </w:rPr>
        <w:t>Забезпечити належну експлуатацію Об'єкта оренди , запобігати його пошкодженню і псуванню, дотримуватись санітарно-гігієнічних та протипожежних вимог.</w:t>
      </w:r>
    </w:p>
    <w:p w:rsidR="003844D6" w:rsidRPr="00A1736E" w:rsidRDefault="00D8255E">
      <w:pPr>
        <w:pStyle w:val="a0"/>
        <w:jc w:val="both"/>
        <w:rPr>
          <w:rStyle w:val="a7"/>
          <w:color w:val="auto"/>
          <w:u w:color="000080"/>
          <w:lang w:val="uk-UA"/>
        </w:rPr>
      </w:pPr>
      <w:r w:rsidRPr="00A1736E">
        <w:rPr>
          <w:rStyle w:val="a7"/>
          <w:color w:val="auto"/>
          <w:u w:color="000080"/>
          <w:lang w:val="uk-UA"/>
        </w:rPr>
        <w:t>5.1.4. Вчасно, у розмірі і строки, сплачувати орендну плату  та відшкодовувати вартість спожитих енергоносіїв .</w:t>
      </w:r>
    </w:p>
    <w:p w:rsidR="003844D6" w:rsidRPr="00C77F25" w:rsidRDefault="00D8255E">
      <w:pPr>
        <w:pStyle w:val="a0"/>
        <w:jc w:val="both"/>
        <w:rPr>
          <w:rStyle w:val="a7"/>
          <w:lang w:val="uk-UA"/>
        </w:rPr>
      </w:pPr>
      <w:r w:rsidRPr="00A1736E">
        <w:rPr>
          <w:rStyle w:val="a7"/>
          <w:color w:val="auto"/>
          <w:u w:color="000080"/>
          <w:lang w:val="uk-UA"/>
        </w:rPr>
        <w:t>5.1.5. Не передавати зобов</w:t>
      </w:r>
      <w:r w:rsidRPr="00A1736E">
        <w:rPr>
          <w:rStyle w:val="a7"/>
          <w:color w:val="auto"/>
          <w:lang w:val="uk-UA"/>
        </w:rPr>
        <w:t>'</w:t>
      </w:r>
      <w:r w:rsidRPr="00A1736E">
        <w:rPr>
          <w:rStyle w:val="a7"/>
          <w:color w:val="auto"/>
          <w:u w:color="000080"/>
          <w:lang w:val="uk-UA"/>
        </w:rPr>
        <w:t xml:space="preserve">язання  за договором іншим фізичним чи юридичним особам та не </w:t>
      </w:r>
      <w:r w:rsidRPr="00A1736E">
        <w:rPr>
          <w:rStyle w:val="a7"/>
          <w:color w:val="auto"/>
          <w:lang w:val="uk-UA"/>
        </w:rPr>
        <w:t xml:space="preserve">передавати об’єкт оренди </w:t>
      </w:r>
      <w:r w:rsidRPr="00C77F25">
        <w:rPr>
          <w:rStyle w:val="a7"/>
          <w:lang w:val="uk-UA"/>
        </w:rPr>
        <w:t xml:space="preserve">в подальшу суборенду без письмової згоди Орендодавця. </w:t>
      </w:r>
    </w:p>
    <w:p w:rsidR="003844D6" w:rsidRPr="00C77F25" w:rsidRDefault="00D8255E">
      <w:pPr>
        <w:pStyle w:val="a0"/>
        <w:jc w:val="both"/>
        <w:rPr>
          <w:rStyle w:val="a7"/>
          <w:b/>
          <w:bCs/>
          <w:lang w:val="uk-UA"/>
        </w:rPr>
      </w:pPr>
      <w:r w:rsidRPr="00C77F25">
        <w:rPr>
          <w:rStyle w:val="a7"/>
          <w:b/>
          <w:bCs/>
          <w:lang w:val="uk-UA"/>
        </w:rPr>
        <w:t>5.2. Орендар має право:</w:t>
      </w:r>
    </w:p>
    <w:p w:rsidR="003844D6" w:rsidRPr="00C77F25" w:rsidRDefault="00D8255E">
      <w:pPr>
        <w:pStyle w:val="a0"/>
        <w:jc w:val="both"/>
        <w:rPr>
          <w:lang w:val="uk-UA"/>
        </w:rPr>
      </w:pPr>
      <w:r w:rsidRPr="00C77F25">
        <w:rPr>
          <w:rStyle w:val="a7"/>
          <w:lang w:val="uk-UA"/>
        </w:rPr>
        <w:t>5.2.1. За власні кошти здійснювати поточні ремонти об'єкту оренди. При цьому, обсяг необхідних робіт та їх вартість повинні бути попередньо письмово узгоджені з Орендодавцем.</w:t>
      </w:r>
    </w:p>
    <w:p w:rsidR="003844D6" w:rsidRPr="00C77F25" w:rsidRDefault="00D8255E">
      <w:pPr>
        <w:pStyle w:val="a0"/>
        <w:jc w:val="both"/>
        <w:rPr>
          <w:rStyle w:val="a7"/>
          <w:lang w:val="uk-UA"/>
        </w:rPr>
      </w:pPr>
      <w:r w:rsidRPr="00C77F25">
        <w:rPr>
          <w:rStyle w:val="a7"/>
          <w:lang w:val="uk-UA"/>
        </w:rPr>
        <w:t xml:space="preserve">5.2.2. Позначити своє місцезнаходження в орендованому приміщенні (при вході, в приміщенні та на території земельної ділянки, що прилягає до приміщення) шляхом розміщення відповідних рекламних позначень, вивісок, табличок, стендів тощо. </w:t>
      </w:r>
    </w:p>
    <w:p w:rsidR="003844D6" w:rsidRPr="00C77F25" w:rsidRDefault="00D8255E">
      <w:pPr>
        <w:pStyle w:val="a0"/>
        <w:jc w:val="both"/>
        <w:rPr>
          <w:rStyle w:val="a7"/>
          <w:lang w:val="uk-UA"/>
        </w:rPr>
      </w:pPr>
      <w:r w:rsidRPr="00C77F25">
        <w:rPr>
          <w:rStyle w:val="a7"/>
          <w:lang w:val="uk-UA"/>
        </w:rPr>
        <w:t xml:space="preserve"> 5.2.3. За власною ініціативою припинити дію Договору, попередивши письмово про це Орендодавця за 30 (тридцять) календарних днів до дати припинення дії Договору.</w:t>
      </w:r>
    </w:p>
    <w:p w:rsidR="003844D6" w:rsidRPr="00C77F25" w:rsidRDefault="003844D6">
      <w:pPr>
        <w:pStyle w:val="a0"/>
        <w:jc w:val="both"/>
        <w:rPr>
          <w:rStyle w:val="a7"/>
          <w:lang w:val="uk-UA"/>
        </w:rPr>
      </w:pPr>
    </w:p>
    <w:p w:rsidR="003844D6" w:rsidRPr="00C77F25" w:rsidRDefault="003844D6">
      <w:pPr>
        <w:pStyle w:val="a0"/>
        <w:jc w:val="both"/>
        <w:rPr>
          <w:rStyle w:val="a7"/>
          <w:b/>
          <w:bCs/>
          <w:lang w:val="uk-UA"/>
        </w:rPr>
      </w:pPr>
    </w:p>
    <w:p w:rsidR="003844D6" w:rsidRPr="00A1736E" w:rsidRDefault="00D8255E">
      <w:pPr>
        <w:pStyle w:val="a0"/>
        <w:ind w:firstLine="708"/>
        <w:jc w:val="center"/>
        <w:rPr>
          <w:rStyle w:val="a7"/>
          <w:b/>
          <w:bCs/>
          <w:color w:val="auto"/>
          <w:lang w:val="uk-UA"/>
        </w:rPr>
      </w:pPr>
      <w:r w:rsidRPr="00A1736E">
        <w:rPr>
          <w:rStyle w:val="a7"/>
          <w:b/>
          <w:bCs/>
          <w:color w:val="auto"/>
          <w:lang w:val="uk-UA"/>
        </w:rPr>
        <w:t>6. ВІДПОВІДАЛЬНІСТЬ СТОРІН</w:t>
      </w:r>
    </w:p>
    <w:p w:rsidR="003844D6" w:rsidRPr="00A1736E" w:rsidRDefault="00D8255E">
      <w:pPr>
        <w:pStyle w:val="a0"/>
        <w:jc w:val="both"/>
        <w:rPr>
          <w:rStyle w:val="a7"/>
          <w:color w:val="auto"/>
          <w:u w:color="000080"/>
          <w:lang w:val="uk-UA"/>
        </w:rPr>
      </w:pPr>
      <w:r w:rsidRPr="00A1736E">
        <w:rPr>
          <w:rStyle w:val="a7"/>
          <w:color w:val="auto"/>
          <w:u w:color="000080"/>
          <w:lang w:val="uk-UA"/>
        </w:rPr>
        <w:t>6.1. За невиконання чи неналежне виконання умов даного договору сторони несуть відповідальність відповідно до умов діючого законодавства.</w:t>
      </w:r>
    </w:p>
    <w:p w:rsidR="003844D6" w:rsidRPr="00A1736E" w:rsidRDefault="00D8255E">
      <w:pPr>
        <w:pStyle w:val="a0"/>
        <w:jc w:val="both"/>
        <w:rPr>
          <w:rStyle w:val="a7"/>
          <w:color w:val="auto"/>
          <w:u w:color="000080"/>
          <w:lang w:val="uk-UA"/>
        </w:rPr>
      </w:pPr>
      <w:r w:rsidRPr="00A1736E">
        <w:rPr>
          <w:rStyle w:val="a7"/>
          <w:color w:val="auto"/>
          <w:u w:color="000080"/>
          <w:lang w:val="uk-UA"/>
        </w:rPr>
        <w:t>6.2. У разі, якщо Орендар</w:t>
      </w:r>
      <w:r w:rsidR="00A1736E" w:rsidRPr="00A1736E">
        <w:rPr>
          <w:rStyle w:val="a7"/>
          <w:color w:val="auto"/>
          <w:u w:color="000080"/>
          <w:lang w:val="uk-UA"/>
        </w:rPr>
        <w:t xml:space="preserve"> відмовляється від приймання Об</w:t>
      </w:r>
      <w:r w:rsidR="00A1736E" w:rsidRPr="000A7E04">
        <w:rPr>
          <w:rStyle w:val="a7"/>
          <w:color w:val="auto"/>
          <w:u w:color="000080"/>
          <w:lang w:val="uk-UA"/>
        </w:rPr>
        <w:t>’</w:t>
      </w:r>
      <w:r w:rsidRPr="00A1736E">
        <w:rPr>
          <w:rStyle w:val="a7"/>
          <w:color w:val="auto"/>
          <w:u w:color="000080"/>
          <w:lang w:val="uk-UA"/>
        </w:rPr>
        <w:t xml:space="preserve">єкту та підписання акту приймання- передачі на протязі 3(трьох) днів з дати, що вказана в п.5.1.1. Договору, дія Договору припиняється \. Оплата за перший місяць оренди </w:t>
      </w:r>
      <w:r w:rsidR="00A1736E" w:rsidRPr="00A1736E">
        <w:rPr>
          <w:rStyle w:val="a7"/>
          <w:color w:val="auto"/>
          <w:u w:color="000080"/>
          <w:lang w:val="uk-UA"/>
        </w:rPr>
        <w:t>лишається</w:t>
      </w:r>
      <w:r w:rsidRPr="00A1736E">
        <w:rPr>
          <w:rStyle w:val="a7"/>
          <w:color w:val="auto"/>
          <w:u w:color="000080"/>
          <w:lang w:val="uk-UA"/>
        </w:rPr>
        <w:t xml:space="preserve"> Орендодавцю.</w:t>
      </w:r>
    </w:p>
    <w:p w:rsidR="003844D6" w:rsidRPr="00A1736E" w:rsidRDefault="00D8255E">
      <w:pPr>
        <w:pStyle w:val="a0"/>
        <w:jc w:val="both"/>
        <w:rPr>
          <w:rStyle w:val="a7"/>
          <w:color w:val="auto"/>
          <w:u w:color="000080"/>
          <w:lang w:val="uk-UA"/>
        </w:rPr>
      </w:pPr>
      <w:r w:rsidRPr="00A1736E">
        <w:rPr>
          <w:rStyle w:val="a7"/>
          <w:color w:val="auto"/>
          <w:u w:color="000080"/>
          <w:lang w:val="uk-UA"/>
        </w:rPr>
        <w:t>6.3. У разі, якщо Орендодавец</w:t>
      </w:r>
      <w:r w:rsidR="00A1736E" w:rsidRPr="00A1736E">
        <w:rPr>
          <w:rStyle w:val="a7"/>
          <w:color w:val="auto"/>
          <w:u w:color="000080"/>
          <w:lang w:val="uk-UA"/>
        </w:rPr>
        <w:t>ь відмовляється від передачі Об</w:t>
      </w:r>
      <w:r w:rsidR="00A1736E" w:rsidRPr="000A7E04">
        <w:rPr>
          <w:rStyle w:val="a7"/>
          <w:color w:val="auto"/>
          <w:u w:color="000080"/>
          <w:lang w:val="uk-UA"/>
        </w:rPr>
        <w:t>’</w:t>
      </w:r>
      <w:r w:rsidRPr="00A1736E">
        <w:rPr>
          <w:rStyle w:val="a7"/>
          <w:color w:val="auto"/>
          <w:u w:color="000080"/>
          <w:lang w:val="uk-UA"/>
        </w:rPr>
        <w:t xml:space="preserve">єкту та підписання акту приймання- передачі на протязі 3(трьох) днів з дати, що вказана в п.4.1.1. Договору, дія Договору припиняється . Оплата за перший місяць оренди повертається Орендарю. </w:t>
      </w:r>
    </w:p>
    <w:p w:rsidR="003844D6" w:rsidRPr="00C77F25" w:rsidRDefault="003844D6">
      <w:pPr>
        <w:pStyle w:val="a0"/>
        <w:jc w:val="both"/>
        <w:rPr>
          <w:rStyle w:val="a7"/>
          <w:color w:val="000080"/>
          <w:u w:color="000080"/>
          <w:lang w:val="uk-UA"/>
        </w:rPr>
      </w:pPr>
    </w:p>
    <w:p w:rsidR="003844D6" w:rsidRPr="00C77F25" w:rsidRDefault="003844D6">
      <w:pPr>
        <w:pStyle w:val="a0"/>
        <w:jc w:val="both"/>
        <w:rPr>
          <w:rStyle w:val="a7"/>
          <w:color w:val="000080"/>
          <w:u w:color="000080"/>
          <w:lang w:val="uk-UA"/>
        </w:rPr>
      </w:pPr>
    </w:p>
    <w:p w:rsidR="003844D6" w:rsidRPr="00C77F25" w:rsidRDefault="00D8255E">
      <w:pPr>
        <w:pStyle w:val="a0"/>
        <w:jc w:val="both"/>
        <w:rPr>
          <w:rStyle w:val="a7"/>
          <w:b/>
          <w:bCs/>
          <w:lang w:val="uk-UA"/>
        </w:rPr>
      </w:pPr>
      <w:r w:rsidRPr="00C77F25">
        <w:rPr>
          <w:rStyle w:val="a7"/>
          <w:lang w:val="uk-UA"/>
        </w:rPr>
        <w:t xml:space="preserve">                                                              </w:t>
      </w:r>
      <w:r w:rsidRPr="00C77F25">
        <w:rPr>
          <w:rStyle w:val="a7"/>
          <w:b/>
          <w:bCs/>
          <w:lang w:val="uk-UA"/>
        </w:rPr>
        <w:t>7.ВИРІШЕННЯ СПОРІВ</w:t>
      </w:r>
    </w:p>
    <w:p w:rsidR="003844D6" w:rsidRPr="00B95282" w:rsidRDefault="00D8255E">
      <w:pPr>
        <w:pStyle w:val="a0"/>
        <w:jc w:val="both"/>
        <w:rPr>
          <w:rStyle w:val="a7"/>
          <w:color w:val="auto"/>
          <w:u w:color="000080"/>
          <w:lang w:val="uk-UA"/>
        </w:rPr>
      </w:pPr>
      <w:r w:rsidRPr="00C77F25">
        <w:rPr>
          <w:rStyle w:val="a7"/>
          <w:lang w:val="uk-UA"/>
        </w:rPr>
        <w:t xml:space="preserve"> 7.1. </w:t>
      </w:r>
      <w:r w:rsidRPr="00B95282">
        <w:rPr>
          <w:rStyle w:val="a7"/>
          <w:color w:val="auto"/>
          <w:u w:color="000080"/>
          <w:lang w:val="uk-UA"/>
        </w:rPr>
        <w:t>Усі суперечки і розбіжності, що виникають за даним договором і в зв</w:t>
      </w:r>
      <w:r w:rsidRPr="00B95282">
        <w:rPr>
          <w:rStyle w:val="a7"/>
          <w:color w:val="auto"/>
          <w:lang w:val="uk-UA"/>
        </w:rPr>
        <w:t>'</w:t>
      </w:r>
      <w:r w:rsidRPr="00B95282">
        <w:rPr>
          <w:rStyle w:val="a7"/>
          <w:color w:val="auto"/>
          <w:u w:color="000080"/>
          <w:lang w:val="uk-UA"/>
        </w:rPr>
        <w:t>язку з його виконанням, сторони будуть вирішувати шляхом переговорів.</w:t>
      </w:r>
    </w:p>
    <w:p w:rsidR="003844D6" w:rsidRPr="00C77F25" w:rsidRDefault="00D8255E">
      <w:pPr>
        <w:pStyle w:val="a0"/>
        <w:jc w:val="both"/>
        <w:rPr>
          <w:lang w:val="uk-UA"/>
        </w:rPr>
      </w:pPr>
      <w:r w:rsidRPr="00B95282">
        <w:rPr>
          <w:rStyle w:val="a7"/>
          <w:color w:val="auto"/>
          <w:lang w:val="uk-UA"/>
        </w:rPr>
        <w:t xml:space="preserve"> 7.2. У випадку</w:t>
      </w:r>
      <w:r w:rsidRPr="00C77F25">
        <w:rPr>
          <w:rStyle w:val="a7"/>
          <w:lang w:val="uk-UA"/>
        </w:rPr>
        <w:t>, якщо суперечності не будуть врегульовані шляхом переговорів, вони будуть вирішуватись у встановленому законодавством порядку.</w:t>
      </w:r>
    </w:p>
    <w:p w:rsidR="003844D6" w:rsidRPr="00C77F25" w:rsidRDefault="003844D6">
      <w:pPr>
        <w:pStyle w:val="a0"/>
        <w:jc w:val="center"/>
        <w:rPr>
          <w:rStyle w:val="a7"/>
          <w:b/>
          <w:bCs/>
          <w:lang w:val="uk-UA"/>
        </w:rPr>
      </w:pPr>
    </w:p>
    <w:p w:rsidR="003844D6" w:rsidRPr="00C77F25" w:rsidRDefault="00D8255E">
      <w:pPr>
        <w:pStyle w:val="a0"/>
        <w:jc w:val="center"/>
        <w:rPr>
          <w:rStyle w:val="a7"/>
          <w:b/>
          <w:bCs/>
          <w:lang w:val="uk-UA"/>
        </w:rPr>
      </w:pPr>
      <w:r w:rsidRPr="00C77F25">
        <w:rPr>
          <w:rStyle w:val="a7"/>
          <w:b/>
          <w:bCs/>
          <w:lang w:val="uk-UA"/>
        </w:rPr>
        <w:t>8. ВІДНОВЛЕННЯ ОБ</w:t>
      </w:r>
      <w:r w:rsidRPr="00C77F25">
        <w:rPr>
          <w:rStyle w:val="a7"/>
          <w:lang w:val="uk-UA"/>
        </w:rPr>
        <w:t>'</w:t>
      </w:r>
      <w:r w:rsidRPr="00C77F25">
        <w:rPr>
          <w:rStyle w:val="a7"/>
          <w:b/>
          <w:bCs/>
          <w:lang w:val="uk-UA"/>
        </w:rPr>
        <w:t>ЄКТУ ОРЕНДИ ТА УМОВИ ЙОГО ПОВЕРНЕННЯ.</w:t>
      </w:r>
    </w:p>
    <w:p w:rsidR="003844D6" w:rsidRPr="00C77F25" w:rsidRDefault="00D8255E">
      <w:pPr>
        <w:pStyle w:val="a0"/>
        <w:jc w:val="both"/>
        <w:rPr>
          <w:lang w:val="uk-UA"/>
        </w:rPr>
      </w:pPr>
      <w:r w:rsidRPr="00C77F25">
        <w:rPr>
          <w:rStyle w:val="a7"/>
          <w:lang w:val="uk-UA"/>
        </w:rPr>
        <w:t>8.1. Необхідність проведення поточного ремонту письмово узгоджується між Сторонами та здійснюється за рахунок Орендаря.</w:t>
      </w:r>
    </w:p>
    <w:p w:rsidR="003844D6" w:rsidRPr="00C77F25" w:rsidRDefault="00D8255E">
      <w:pPr>
        <w:pStyle w:val="20"/>
        <w:rPr>
          <w:rStyle w:val="a7"/>
          <w:sz w:val="24"/>
          <w:szCs w:val="24"/>
          <w:lang w:val="uk-UA"/>
        </w:rPr>
      </w:pPr>
      <w:r w:rsidRPr="00C77F25">
        <w:rPr>
          <w:rStyle w:val="a7"/>
          <w:sz w:val="24"/>
          <w:szCs w:val="24"/>
          <w:lang w:val="uk-UA"/>
        </w:rPr>
        <w:t xml:space="preserve">8.2. У разі припинення дії Договору або при його достроковому розірванні Орендар зобов'язаний протягом 5 (п'яти) календарних днів повернути об'єкт оренди Орендодавцю у стані, в якому перебував об'єкт оренди на момент передачі його в оренду з урахуванням всіх здійснених поліпшень, які були попередньо узгоджені між Сторонами, з урахуванням  зносу за період строку оренди. </w:t>
      </w:r>
    </w:p>
    <w:p w:rsidR="003844D6" w:rsidRPr="00C77F25" w:rsidRDefault="00D8255E">
      <w:pPr>
        <w:pStyle w:val="3"/>
        <w:rPr>
          <w:rStyle w:val="a7"/>
          <w:lang w:val="uk-UA"/>
        </w:rPr>
      </w:pPr>
      <w:r w:rsidRPr="00C77F25">
        <w:rPr>
          <w:rStyle w:val="a7"/>
          <w:lang w:val="uk-UA"/>
        </w:rPr>
        <w:t>8.3. При передачі об'єкта‚ що орендується, складається акт приймання-передачі, який підписується представниками сторін. В акті приймання-передачі зазначається технічний стан об'єкта оренди та перелік обладнання на дату повернення.</w:t>
      </w:r>
    </w:p>
    <w:p w:rsidR="003844D6" w:rsidRPr="00C77F25" w:rsidRDefault="00D8255E">
      <w:pPr>
        <w:pStyle w:val="2"/>
        <w:ind w:firstLine="0"/>
        <w:rPr>
          <w:rStyle w:val="a7"/>
          <w:color w:val="000000"/>
          <w:sz w:val="24"/>
          <w:szCs w:val="24"/>
          <w:u w:color="000000"/>
          <w:lang w:val="uk-UA"/>
        </w:rPr>
      </w:pPr>
      <w:r w:rsidRPr="00C77F25">
        <w:rPr>
          <w:rStyle w:val="a7"/>
          <w:color w:val="000000"/>
          <w:sz w:val="24"/>
          <w:szCs w:val="24"/>
          <w:u w:color="000000"/>
          <w:lang w:val="uk-UA"/>
        </w:rPr>
        <w:lastRenderedPageBreak/>
        <w:t>8.4. Об’єкт‚ що орендується‚ вважається фактично переданим Орендодавцю з моменту підписання акту приймання-передачі.</w:t>
      </w:r>
    </w:p>
    <w:p w:rsidR="003844D6" w:rsidRPr="00A1736E" w:rsidRDefault="00D8255E">
      <w:pPr>
        <w:pStyle w:val="2"/>
        <w:ind w:firstLine="0"/>
        <w:rPr>
          <w:rStyle w:val="a7"/>
          <w:color w:val="auto"/>
          <w:sz w:val="24"/>
          <w:szCs w:val="24"/>
          <w:u w:color="000000"/>
          <w:lang w:val="uk-UA"/>
        </w:rPr>
      </w:pPr>
      <w:r w:rsidRPr="00C77F25">
        <w:rPr>
          <w:rStyle w:val="a7"/>
          <w:color w:val="000000"/>
          <w:sz w:val="24"/>
          <w:szCs w:val="24"/>
          <w:u w:color="000000"/>
          <w:lang w:val="uk-UA"/>
        </w:rPr>
        <w:t>8.5. У разі припинення дії Договору згідно пункту 9.3. Орендар зобов</w:t>
      </w:r>
      <w:r w:rsidRPr="00C77F25">
        <w:rPr>
          <w:rStyle w:val="a7"/>
          <w:color w:val="000000"/>
          <w:u w:color="000000"/>
          <w:lang w:val="uk-UA"/>
        </w:rPr>
        <w:t>'</w:t>
      </w:r>
      <w:r w:rsidRPr="00C77F25">
        <w:rPr>
          <w:rStyle w:val="a7"/>
          <w:color w:val="000000"/>
          <w:sz w:val="24"/>
          <w:szCs w:val="24"/>
          <w:u w:color="000000"/>
          <w:lang w:val="uk-UA"/>
        </w:rPr>
        <w:t>язаний звільнити та повернути Об'єкт Орендодавцеві згідно акту приймання-передачі протягом 3 (трьох) календарних днів</w:t>
      </w:r>
      <w:r w:rsidRPr="00C77F25">
        <w:rPr>
          <w:rStyle w:val="a7"/>
          <w:sz w:val="24"/>
          <w:szCs w:val="24"/>
          <w:lang w:val="uk-UA"/>
        </w:rPr>
        <w:t xml:space="preserve"> </w:t>
      </w:r>
      <w:r w:rsidRPr="00C77F25">
        <w:rPr>
          <w:rStyle w:val="a7"/>
          <w:color w:val="000000"/>
          <w:sz w:val="24"/>
          <w:szCs w:val="24"/>
          <w:u w:color="000000"/>
          <w:lang w:val="uk-UA"/>
        </w:rPr>
        <w:t xml:space="preserve">з дати </w:t>
      </w:r>
      <w:r w:rsidRPr="00A1736E">
        <w:rPr>
          <w:rStyle w:val="a7"/>
          <w:color w:val="auto"/>
          <w:sz w:val="24"/>
          <w:szCs w:val="24"/>
          <w:u w:color="000000"/>
          <w:lang w:val="uk-UA"/>
        </w:rPr>
        <w:t>припинення дії Договору. В цьому разі гарантійний платіж поверненню не підлягає.</w:t>
      </w:r>
    </w:p>
    <w:p w:rsidR="003844D6" w:rsidRPr="00A1736E" w:rsidRDefault="00D8255E">
      <w:pPr>
        <w:pStyle w:val="a0"/>
        <w:jc w:val="both"/>
        <w:rPr>
          <w:rStyle w:val="a7"/>
          <w:color w:val="auto"/>
          <w:u w:color="000080"/>
          <w:lang w:val="uk-UA"/>
        </w:rPr>
      </w:pPr>
      <w:r w:rsidRPr="00A1736E">
        <w:rPr>
          <w:rStyle w:val="a7"/>
          <w:color w:val="auto"/>
          <w:u w:color="000080"/>
          <w:lang w:val="uk-UA"/>
        </w:rPr>
        <w:t>8.6. У разі дост</w:t>
      </w:r>
      <w:r w:rsidR="00A1736E">
        <w:rPr>
          <w:rStyle w:val="a7"/>
          <w:color w:val="auto"/>
          <w:u w:color="000080"/>
          <w:lang w:val="uk-UA"/>
        </w:rPr>
        <w:t>рокового припинення Договору Оре</w:t>
      </w:r>
      <w:r w:rsidRPr="00A1736E">
        <w:rPr>
          <w:rStyle w:val="a7"/>
          <w:color w:val="auto"/>
          <w:u w:color="000080"/>
          <w:lang w:val="uk-UA"/>
        </w:rPr>
        <w:t>ндар зобов</w:t>
      </w:r>
      <w:r w:rsidRPr="00A1736E">
        <w:rPr>
          <w:rStyle w:val="a7"/>
          <w:color w:val="auto"/>
          <w:lang w:val="uk-UA"/>
        </w:rPr>
        <w:t>'</w:t>
      </w:r>
      <w:r w:rsidRPr="00A1736E">
        <w:rPr>
          <w:rStyle w:val="a7"/>
          <w:color w:val="auto"/>
          <w:u w:color="000080"/>
          <w:lang w:val="uk-UA"/>
        </w:rPr>
        <w:t>язан</w:t>
      </w:r>
      <w:r w:rsidR="00A1736E">
        <w:rPr>
          <w:rStyle w:val="a7"/>
          <w:color w:val="auto"/>
          <w:u w:color="000080"/>
          <w:lang w:val="uk-UA"/>
        </w:rPr>
        <w:t>ий сплатити  вартість спожитих е</w:t>
      </w:r>
      <w:r w:rsidRPr="00A1736E">
        <w:rPr>
          <w:rStyle w:val="a7"/>
          <w:color w:val="auto"/>
          <w:u w:color="000080"/>
          <w:lang w:val="uk-UA"/>
        </w:rPr>
        <w:t>нергоносіїв.</w:t>
      </w:r>
    </w:p>
    <w:p w:rsidR="003844D6" w:rsidRPr="00C77F25" w:rsidRDefault="003844D6">
      <w:pPr>
        <w:pStyle w:val="2"/>
        <w:ind w:firstLine="0"/>
        <w:rPr>
          <w:rStyle w:val="a7"/>
          <w:b/>
          <w:bCs/>
          <w:color w:val="000080"/>
          <w:u w:color="000080"/>
          <w:lang w:val="uk-UA"/>
        </w:rPr>
      </w:pPr>
    </w:p>
    <w:p w:rsidR="003844D6" w:rsidRPr="00C77F25" w:rsidRDefault="003844D6">
      <w:pPr>
        <w:pStyle w:val="a0"/>
        <w:jc w:val="center"/>
        <w:rPr>
          <w:rStyle w:val="a7"/>
          <w:b/>
          <w:bCs/>
          <w:lang w:val="uk-UA"/>
        </w:rPr>
      </w:pPr>
    </w:p>
    <w:p w:rsidR="003844D6" w:rsidRPr="00C77F25" w:rsidRDefault="00D8255E">
      <w:pPr>
        <w:pStyle w:val="a0"/>
        <w:jc w:val="center"/>
        <w:rPr>
          <w:rStyle w:val="a7"/>
          <w:b/>
          <w:bCs/>
          <w:lang w:val="uk-UA"/>
        </w:rPr>
      </w:pPr>
      <w:r w:rsidRPr="00C77F25">
        <w:rPr>
          <w:rStyle w:val="a7"/>
          <w:b/>
          <w:bCs/>
          <w:lang w:val="uk-UA"/>
        </w:rPr>
        <w:t>9. СТРОК ДІЇ ДОГОВОРУ</w:t>
      </w:r>
    </w:p>
    <w:p w:rsidR="00A1736E" w:rsidRPr="00A1736E" w:rsidRDefault="00D8255E">
      <w:pPr>
        <w:pStyle w:val="a0"/>
        <w:jc w:val="both"/>
        <w:rPr>
          <w:rStyle w:val="a7"/>
          <w:color w:val="auto"/>
          <w:lang w:val="uk-UA"/>
        </w:rPr>
      </w:pPr>
      <w:r w:rsidRPr="00C77F25">
        <w:rPr>
          <w:rStyle w:val="a7"/>
          <w:lang w:val="uk-UA"/>
        </w:rPr>
        <w:t>9.1. Цей Договір вступає в  силу  з  моменту підписання його Сторонами</w:t>
      </w:r>
      <w:r w:rsidRPr="00C77F25">
        <w:rPr>
          <w:rStyle w:val="a7"/>
          <w:b/>
          <w:bCs/>
          <w:lang w:val="uk-UA"/>
        </w:rPr>
        <w:t xml:space="preserve"> </w:t>
      </w:r>
      <w:r w:rsidRPr="00C77F25">
        <w:rPr>
          <w:rStyle w:val="a7"/>
          <w:lang w:val="uk-UA"/>
        </w:rPr>
        <w:t xml:space="preserve">і діє з </w:t>
      </w:r>
      <w:r w:rsidR="00901E64">
        <w:rPr>
          <w:rStyle w:val="a7"/>
          <w:lang w:val="uk-UA"/>
        </w:rPr>
        <w:t>01</w:t>
      </w:r>
      <w:r w:rsidR="000A7E04">
        <w:rPr>
          <w:rStyle w:val="a7"/>
          <w:lang w:val="uk-UA"/>
        </w:rPr>
        <w:t xml:space="preserve"> </w:t>
      </w:r>
      <w:r w:rsidR="00855732">
        <w:rPr>
          <w:rStyle w:val="a7"/>
          <w:lang w:val="uk-UA"/>
        </w:rPr>
        <w:t>березня 2025</w:t>
      </w:r>
      <w:r w:rsidRPr="00C77F25">
        <w:rPr>
          <w:rStyle w:val="a7"/>
          <w:lang w:val="uk-UA"/>
        </w:rPr>
        <w:t xml:space="preserve">р.  до         </w:t>
      </w:r>
      <w:r w:rsidR="00855732">
        <w:rPr>
          <w:rStyle w:val="a7"/>
          <w:lang w:val="uk-UA"/>
        </w:rPr>
        <w:t>28</w:t>
      </w:r>
      <w:r w:rsidR="00A1736E">
        <w:rPr>
          <w:rStyle w:val="a7"/>
          <w:lang w:val="uk-UA"/>
        </w:rPr>
        <w:t xml:space="preserve"> </w:t>
      </w:r>
      <w:r w:rsidR="00855732">
        <w:rPr>
          <w:rStyle w:val="a7"/>
          <w:color w:val="auto"/>
          <w:lang w:val="uk-UA"/>
        </w:rPr>
        <w:t>лютого</w:t>
      </w:r>
      <w:r w:rsidR="00A1736E" w:rsidRPr="00A1736E">
        <w:rPr>
          <w:rStyle w:val="a7"/>
          <w:color w:val="auto"/>
          <w:lang w:val="uk-UA"/>
        </w:rPr>
        <w:t xml:space="preserve"> </w:t>
      </w:r>
      <w:r w:rsidR="00855732">
        <w:rPr>
          <w:rStyle w:val="a7"/>
          <w:color w:val="auto"/>
          <w:lang w:val="uk-UA"/>
        </w:rPr>
        <w:t>2026</w:t>
      </w:r>
      <w:r w:rsidRPr="00A1736E">
        <w:rPr>
          <w:rStyle w:val="a7"/>
          <w:color w:val="auto"/>
          <w:lang w:val="uk-UA"/>
        </w:rPr>
        <w:t xml:space="preserve"> року.                                                                                                                                                 </w:t>
      </w:r>
      <w:r w:rsidR="00A1736E" w:rsidRPr="00A1736E">
        <w:rPr>
          <w:rStyle w:val="a7"/>
          <w:color w:val="auto"/>
          <w:lang w:val="uk-UA"/>
        </w:rPr>
        <w:t xml:space="preserve">  </w:t>
      </w:r>
    </w:p>
    <w:p w:rsidR="003844D6" w:rsidRPr="00A1736E" w:rsidRDefault="00D8255E">
      <w:pPr>
        <w:pStyle w:val="a0"/>
        <w:jc w:val="both"/>
        <w:rPr>
          <w:rStyle w:val="a7"/>
          <w:b/>
          <w:bCs/>
          <w:i/>
          <w:iCs/>
          <w:color w:val="auto"/>
          <w:sz w:val="10"/>
          <w:szCs w:val="10"/>
          <w:u w:color="000080"/>
          <w:lang w:val="uk-UA"/>
        </w:rPr>
      </w:pPr>
      <w:r w:rsidRPr="00A1736E">
        <w:rPr>
          <w:rStyle w:val="a7"/>
          <w:color w:val="auto"/>
          <w:u w:color="000080"/>
          <w:lang w:val="uk-UA"/>
        </w:rPr>
        <w:t>9.2. Строк дії Договору може бути продовжено за згодою сторін, про що складається та підписується сторонами Додаткова угода, яка є невід</w:t>
      </w:r>
      <w:r w:rsidRPr="00A1736E">
        <w:rPr>
          <w:rStyle w:val="a7"/>
          <w:color w:val="auto"/>
          <w:lang w:val="uk-UA"/>
        </w:rPr>
        <w:t>'</w:t>
      </w:r>
      <w:r w:rsidRPr="00A1736E">
        <w:rPr>
          <w:rStyle w:val="a7"/>
          <w:color w:val="auto"/>
          <w:u w:color="000080"/>
          <w:lang w:val="uk-UA"/>
        </w:rPr>
        <w:t>ємною частиною Договору.</w:t>
      </w:r>
      <w:r w:rsidRPr="00A1736E">
        <w:rPr>
          <w:rStyle w:val="a7"/>
          <w:i/>
          <w:iCs/>
          <w:color w:val="auto"/>
          <w:u w:color="000080"/>
          <w:lang w:val="uk-UA"/>
        </w:rPr>
        <w:t xml:space="preserve">    </w:t>
      </w:r>
    </w:p>
    <w:p w:rsidR="003844D6" w:rsidRPr="000A7E04" w:rsidRDefault="00D8255E">
      <w:pPr>
        <w:pStyle w:val="a0"/>
        <w:jc w:val="both"/>
        <w:rPr>
          <w:rStyle w:val="a7"/>
          <w:bCs/>
          <w:color w:val="auto"/>
          <w:u w:color="000080"/>
          <w:lang w:val="uk-UA"/>
        </w:rPr>
      </w:pPr>
      <w:r w:rsidRPr="000A7E04">
        <w:rPr>
          <w:rStyle w:val="a7"/>
          <w:bCs/>
          <w:color w:val="auto"/>
          <w:u w:color="000080"/>
          <w:lang w:val="uk-UA"/>
        </w:rPr>
        <w:t>9.3. Договір достроково  втрачає свою силу та стає недійсним у випадку прострочення внесення</w:t>
      </w:r>
      <w:r w:rsidRPr="00A1736E">
        <w:rPr>
          <w:rStyle w:val="a7"/>
          <w:b/>
          <w:bCs/>
          <w:color w:val="auto"/>
          <w:u w:color="000080"/>
          <w:lang w:val="uk-UA"/>
        </w:rPr>
        <w:t xml:space="preserve"> </w:t>
      </w:r>
      <w:r w:rsidRPr="000A7E04">
        <w:rPr>
          <w:rStyle w:val="a7"/>
          <w:bCs/>
          <w:color w:val="auto"/>
          <w:u w:color="000080"/>
          <w:lang w:val="uk-UA"/>
        </w:rPr>
        <w:t xml:space="preserve">Орендарем орендної плати більш, ніж на 10 днів. </w:t>
      </w:r>
    </w:p>
    <w:p w:rsidR="003844D6" w:rsidRPr="00A1736E" w:rsidRDefault="00D8255E">
      <w:pPr>
        <w:pStyle w:val="a0"/>
        <w:jc w:val="both"/>
        <w:rPr>
          <w:rStyle w:val="a7"/>
          <w:color w:val="auto"/>
          <w:u w:color="000080"/>
          <w:lang w:val="uk-UA"/>
        </w:rPr>
      </w:pPr>
      <w:r w:rsidRPr="00A1736E">
        <w:rPr>
          <w:rStyle w:val="a7"/>
          <w:color w:val="auto"/>
          <w:u w:color="000080"/>
          <w:lang w:val="uk-UA"/>
        </w:rPr>
        <w:t>9.4. Договір достроково  втрачає свою силу та стає недійсним у випадку невиконання чи неналежного виконання Орендарем умов Договору.</w:t>
      </w:r>
    </w:p>
    <w:p w:rsidR="003844D6" w:rsidRPr="00C77F25" w:rsidRDefault="003844D6">
      <w:pPr>
        <w:pStyle w:val="a0"/>
        <w:jc w:val="center"/>
        <w:rPr>
          <w:rStyle w:val="a7"/>
          <w:b/>
          <w:bCs/>
          <w:i/>
          <w:iCs/>
          <w:color w:val="0070C0"/>
          <w:u w:color="0070C0"/>
          <w:lang w:val="uk-UA"/>
        </w:rPr>
      </w:pPr>
    </w:p>
    <w:p w:rsidR="003844D6" w:rsidRPr="00C77F25" w:rsidRDefault="003844D6">
      <w:pPr>
        <w:pStyle w:val="a0"/>
        <w:jc w:val="center"/>
        <w:rPr>
          <w:rStyle w:val="a7"/>
          <w:b/>
          <w:bCs/>
          <w:i/>
          <w:iCs/>
          <w:color w:val="0070C0"/>
          <w:u w:color="0070C0"/>
          <w:lang w:val="uk-UA"/>
        </w:rPr>
      </w:pPr>
    </w:p>
    <w:p w:rsidR="003844D6" w:rsidRPr="00C77F25" w:rsidRDefault="00D8255E">
      <w:pPr>
        <w:pStyle w:val="a0"/>
        <w:jc w:val="center"/>
        <w:rPr>
          <w:rStyle w:val="a7"/>
          <w:b/>
          <w:bCs/>
          <w:lang w:val="uk-UA"/>
        </w:rPr>
      </w:pPr>
      <w:r w:rsidRPr="00C77F25">
        <w:rPr>
          <w:rStyle w:val="a7"/>
          <w:b/>
          <w:bCs/>
          <w:lang w:val="uk-UA"/>
        </w:rPr>
        <w:t>10. ЗАКЛЮЧНІ ПОЛОЖЕННЯ</w:t>
      </w:r>
    </w:p>
    <w:p w:rsidR="003844D6" w:rsidRPr="00C77F25" w:rsidRDefault="00D8255E">
      <w:pPr>
        <w:pStyle w:val="a0"/>
        <w:jc w:val="both"/>
        <w:rPr>
          <w:rStyle w:val="a7"/>
          <w:b/>
          <w:bCs/>
          <w:lang w:val="uk-UA"/>
        </w:rPr>
      </w:pPr>
      <w:r w:rsidRPr="00C77F25">
        <w:rPr>
          <w:rStyle w:val="a7"/>
          <w:lang w:val="uk-UA"/>
        </w:rPr>
        <w:t>10.1. Усі зміни та доповнення до цього Договору оформляють в письмовій формі і вступають в силу з моменту підписання їх Сторонами.</w:t>
      </w:r>
    </w:p>
    <w:p w:rsidR="003844D6" w:rsidRPr="00C77F25" w:rsidRDefault="00D8255E">
      <w:pPr>
        <w:pStyle w:val="3"/>
        <w:rPr>
          <w:rStyle w:val="a7"/>
          <w:lang w:val="uk-UA"/>
        </w:rPr>
      </w:pPr>
      <w:r w:rsidRPr="00C77F25">
        <w:rPr>
          <w:rStyle w:val="a7"/>
          <w:lang w:val="uk-UA"/>
        </w:rPr>
        <w:t>10.2. У випадках, не передбачених даним Договором, сторони керуються законодавством України.</w:t>
      </w:r>
    </w:p>
    <w:p w:rsidR="003844D6" w:rsidRPr="00C77F25" w:rsidRDefault="00D8255E">
      <w:pPr>
        <w:pStyle w:val="a0"/>
        <w:jc w:val="both"/>
        <w:rPr>
          <w:rStyle w:val="a7"/>
          <w:lang w:val="uk-UA"/>
        </w:rPr>
      </w:pPr>
      <w:r w:rsidRPr="00C77F25">
        <w:rPr>
          <w:rStyle w:val="a7"/>
          <w:lang w:val="uk-UA"/>
        </w:rPr>
        <w:t>10.3. Після підписання даного Договору всі попередні переговори за ним‚ листування, попередні угоди та протоколи про наміри з питань, що так чи інакше стосуються даного Договору, втрачають юридичну силу.</w:t>
      </w:r>
    </w:p>
    <w:p w:rsidR="003844D6" w:rsidRPr="00A1736E" w:rsidRDefault="00D8255E">
      <w:pPr>
        <w:pStyle w:val="A8"/>
        <w:jc w:val="both"/>
        <w:rPr>
          <w:rStyle w:val="a7"/>
          <w:b w:val="0"/>
          <w:bCs w:val="0"/>
          <w:color w:val="auto"/>
          <w:lang w:val="uk-UA"/>
        </w:rPr>
      </w:pPr>
      <w:r w:rsidRPr="00C77F25">
        <w:rPr>
          <w:rStyle w:val="a7"/>
          <w:b w:val="0"/>
          <w:bCs w:val="0"/>
          <w:lang w:val="uk-UA"/>
        </w:rPr>
        <w:t>10.4. Сторони прийшли до згоди, що даним Договором враховані всі істотні умови та зобов</w:t>
      </w:r>
      <w:r w:rsidRPr="00C77F25">
        <w:rPr>
          <w:rStyle w:val="a7"/>
          <w:lang w:val="uk-UA"/>
        </w:rPr>
        <w:t>'</w:t>
      </w:r>
      <w:r w:rsidRPr="00C77F25">
        <w:rPr>
          <w:rStyle w:val="a7"/>
          <w:b w:val="0"/>
          <w:bCs w:val="0"/>
          <w:lang w:val="uk-UA"/>
        </w:rPr>
        <w:t xml:space="preserve">язуються надалі </w:t>
      </w:r>
      <w:r w:rsidRPr="00A1736E">
        <w:rPr>
          <w:rStyle w:val="a7"/>
          <w:b w:val="0"/>
          <w:bCs w:val="0"/>
          <w:color w:val="auto"/>
          <w:lang w:val="uk-UA"/>
        </w:rPr>
        <w:t>ніяких претензій з цього приводу не мати.</w:t>
      </w:r>
    </w:p>
    <w:p w:rsidR="003844D6" w:rsidRPr="00A1736E" w:rsidRDefault="00D8255E">
      <w:pPr>
        <w:pStyle w:val="A8"/>
        <w:jc w:val="both"/>
        <w:rPr>
          <w:rStyle w:val="a7"/>
          <w:b w:val="0"/>
          <w:bCs w:val="0"/>
          <w:color w:val="auto"/>
          <w:u w:color="000080"/>
          <w:lang w:val="uk-UA"/>
        </w:rPr>
      </w:pPr>
      <w:r w:rsidRPr="00A1736E">
        <w:rPr>
          <w:rStyle w:val="a7"/>
          <w:b w:val="0"/>
          <w:bCs w:val="0"/>
          <w:color w:val="auto"/>
          <w:lang w:val="uk-UA"/>
        </w:rPr>
        <w:t xml:space="preserve">10.5. </w:t>
      </w:r>
      <w:r w:rsidRPr="00A1736E">
        <w:rPr>
          <w:rStyle w:val="a7"/>
          <w:b w:val="0"/>
          <w:bCs w:val="0"/>
          <w:color w:val="auto"/>
          <w:u w:color="000080"/>
          <w:lang w:val="uk-UA"/>
        </w:rPr>
        <w:t xml:space="preserve">Даний договір складено у двох примірниках, що мають однакову юридичну чинність: по одному для кожної зі сторін.  </w:t>
      </w:r>
    </w:p>
    <w:p w:rsidR="003844D6" w:rsidRPr="00A1736E" w:rsidRDefault="00D8255E">
      <w:pPr>
        <w:pStyle w:val="A8"/>
        <w:jc w:val="both"/>
        <w:rPr>
          <w:rStyle w:val="a7"/>
          <w:b w:val="0"/>
          <w:bCs w:val="0"/>
          <w:color w:val="auto"/>
          <w:u w:color="000080"/>
          <w:lang w:val="uk-UA"/>
        </w:rPr>
      </w:pPr>
      <w:r w:rsidRPr="00A1736E">
        <w:rPr>
          <w:rStyle w:val="a7"/>
          <w:b w:val="0"/>
          <w:bCs w:val="0"/>
          <w:color w:val="auto"/>
          <w:u w:color="000080"/>
          <w:lang w:val="uk-UA"/>
        </w:rPr>
        <w:t xml:space="preserve">  </w:t>
      </w:r>
    </w:p>
    <w:p w:rsidR="003844D6" w:rsidRPr="00A1736E" w:rsidRDefault="00D8255E">
      <w:pPr>
        <w:pStyle w:val="A8"/>
        <w:jc w:val="both"/>
        <w:rPr>
          <w:rStyle w:val="a7"/>
          <w:color w:val="auto"/>
          <w:u w:color="000080"/>
          <w:lang w:val="uk-UA"/>
        </w:rPr>
      </w:pPr>
      <w:r w:rsidRPr="00A1736E">
        <w:rPr>
          <w:rStyle w:val="a7"/>
          <w:b w:val="0"/>
          <w:bCs w:val="0"/>
          <w:color w:val="auto"/>
          <w:u w:color="000080"/>
          <w:lang w:val="uk-UA"/>
        </w:rPr>
        <w:t xml:space="preserve">                                       </w:t>
      </w:r>
      <w:r w:rsidR="00901E64">
        <w:rPr>
          <w:rStyle w:val="a7"/>
          <w:b w:val="0"/>
          <w:bCs w:val="0"/>
          <w:color w:val="auto"/>
          <w:u w:color="000080"/>
          <w:lang w:val="uk-UA"/>
        </w:rPr>
        <w:tab/>
      </w:r>
      <w:r w:rsidRPr="00A1736E">
        <w:rPr>
          <w:rStyle w:val="a7"/>
          <w:b w:val="0"/>
          <w:bCs w:val="0"/>
          <w:color w:val="auto"/>
          <w:u w:color="000080"/>
          <w:lang w:val="uk-UA"/>
        </w:rPr>
        <w:t xml:space="preserve">             </w:t>
      </w:r>
      <w:r w:rsidRPr="00A1736E">
        <w:rPr>
          <w:rStyle w:val="a7"/>
          <w:color w:val="auto"/>
          <w:u w:color="000080"/>
          <w:lang w:val="uk-UA"/>
        </w:rPr>
        <w:t>11. ФОРС-МАЖОР</w:t>
      </w:r>
    </w:p>
    <w:p w:rsidR="003844D6" w:rsidRPr="00A1736E" w:rsidRDefault="00D8255E">
      <w:pPr>
        <w:pStyle w:val="30"/>
        <w:ind w:left="24" w:hanging="24"/>
        <w:rPr>
          <w:rStyle w:val="a7"/>
          <w:color w:val="auto"/>
          <w:sz w:val="24"/>
          <w:szCs w:val="24"/>
          <w:u w:color="000080"/>
          <w:lang w:val="uk-UA"/>
        </w:rPr>
      </w:pPr>
      <w:r w:rsidRPr="00A1736E">
        <w:rPr>
          <w:rStyle w:val="a7"/>
          <w:color w:val="auto"/>
          <w:sz w:val="24"/>
          <w:szCs w:val="24"/>
          <w:u w:color="000080"/>
          <w:lang w:val="uk-UA"/>
        </w:rPr>
        <w:t>11.1  До форс-мажорних обставин належать: обставини непереборної сили або події надзвичайного характеру, такі як: повені, пожежа, землетрус; заборонні заходи вищих законодавчих та/або виконавчих органів державної влади, що виникли після укладення цього договору та які сторони не могли передбачити або запобігти їм вжитими заходами, якщо ці обставини вплинули на виконання ними своїх зобов</w:t>
      </w:r>
      <w:r w:rsidRPr="00A1736E">
        <w:rPr>
          <w:rStyle w:val="a7"/>
          <w:color w:val="auto"/>
          <w:lang w:val="uk-UA"/>
        </w:rPr>
        <w:t>'</w:t>
      </w:r>
      <w:r w:rsidRPr="00A1736E">
        <w:rPr>
          <w:rStyle w:val="a7"/>
          <w:color w:val="auto"/>
          <w:sz w:val="24"/>
          <w:szCs w:val="24"/>
          <w:u w:color="000080"/>
          <w:lang w:val="uk-UA"/>
        </w:rPr>
        <w:t>язань за даним договором. У цьому разі термін виконання сторонами зобов</w:t>
      </w:r>
      <w:r w:rsidRPr="00A1736E">
        <w:rPr>
          <w:rStyle w:val="a7"/>
          <w:color w:val="auto"/>
          <w:lang w:val="uk-UA"/>
        </w:rPr>
        <w:t>'</w:t>
      </w:r>
      <w:r w:rsidRPr="00A1736E">
        <w:rPr>
          <w:rStyle w:val="a7"/>
          <w:color w:val="auto"/>
          <w:sz w:val="24"/>
          <w:szCs w:val="24"/>
          <w:u w:color="000080"/>
          <w:lang w:val="uk-UA"/>
        </w:rPr>
        <w:t xml:space="preserve">язань за цим договором пере погоджується сторонами у відповідній додатковій угоді. </w:t>
      </w:r>
    </w:p>
    <w:p w:rsidR="003844D6" w:rsidRPr="00A1736E" w:rsidRDefault="00D8255E">
      <w:pPr>
        <w:pStyle w:val="30"/>
        <w:ind w:left="24" w:hanging="24"/>
        <w:rPr>
          <w:rStyle w:val="a7"/>
          <w:color w:val="auto"/>
          <w:sz w:val="24"/>
          <w:szCs w:val="24"/>
          <w:u w:color="000080"/>
          <w:lang w:val="uk-UA"/>
        </w:rPr>
      </w:pPr>
      <w:r w:rsidRPr="00A1736E">
        <w:rPr>
          <w:rStyle w:val="a7"/>
          <w:color w:val="auto"/>
          <w:sz w:val="24"/>
          <w:szCs w:val="24"/>
          <w:u w:color="000080"/>
          <w:lang w:val="uk-UA"/>
        </w:rPr>
        <w:t>11.2. У випадку настання визначених обставин, що перешкоджають якій-небудь зі сторін виконати узяте на себе зобов</w:t>
      </w:r>
      <w:r w:rsidRPr="00A1736E">
        <w:rPr>
          <w:rStyle w:val="a7"/>
          <w:color w:val="auto"/>
          <w:lang w:val="uk-UA"/>
        </w:rPr>
        <w:t>'</w:t>
      </w:r>
      <w:r w:rsidRPr="00A1736E">
        <w:rPr>
          <w:rStyle w:val="a7"/>
          <w:color w:val="auto"/>
          <w:sz w:val="24"/>
          <w:szCs w:val="24"/>
          <w:u w:color="000080"/>
          <w:lang w:val="uk-UA"/>
        </w:rPr>
        <w:t>язання за цим договором, не виконуюча сторона цілком звільняється від відповідальності за таке невиконання за умови, що: виникла обставина не могла бути прийнята нею в розрахунок при укладанні даного договору; цю перешкоду сторона не могла уникнути або подолати при виконанні зобов</w:t>
      </w:r>
      <w:r w:rsidRPr="00A1736E">
        <w:rPr>
          <w:rStyle w:val="a7"/>
          <w:color w:val="auto"/>
          <w:lang w:val="uk-UA"/>
        </w:rPr>
        <w:t>'</w:t>
      </w:r>
      <w:r w:rsidRPr="00A1736E">
        <w:rPr>
          <w:rStyle w:val="a7"/>
          <w:color w:val="auto"/>
          <w:sz w:val="24"/>
          <w:szCs w:val="24"/>
          <w:u w:color="000080"/>
          <w:lang w:val="uk-UA"/>
        </w:rPr>
        <w:t>язання; вищевказана перешкода або його наслідки з</w:t>
      </w:r>
      <w:r w:rsidRPr="00A1736E">
        <w:rPr>
          <w:rStyle w:val="a7"/>
          <w:color w:val="auto"/>
          <w:lang w:val="uk-UA"/>
        </w:rPr>
        <w:t>'</w:t>
      </w:r>
      <w:r w:rsidRPr="00A1736E">
        <w:rPr>
          <w:rStyle w:val="a7"/>
          <w:color w:val="auto"/>
          <w:sz w:val="24"/>
          <w:szCs w:val="24"/>
          <w:u w:color="000080"/>
          <w:lang w:val="uk-UA"/>
        </w:rPr>
        <w:t>явилися наслідком причин, що знаходяться поза контролем не виконуючої сторони.</w:t>
      </w:r>
    </w:p>
    <w:p w:rsidR="003844D6" w:rsidRPr="00A1736E" w:rsidRDefault="00D8255E">
      <w:pPr>
        <w:pStyle w:val="30"/>
        <w:ind w:left="24" w:hanging="24"/>
        <w:rPr>
          <w:rStyle w:val="a7"/>
          <w:color w:val="auto"/>
          <w:sz w:val="24"/>
          <w:szCs w:val="24"/>
          <w:u w:color="000080"/>
          <w:lang w:val="uk-UA"/>
        </w:rPr>
      </w:pPr>
      <w:r w:rsidRPr="00A1736E">
        <w:rPr>
          <w:rStyle w:val="a7"/>
          <w:color w:val="auto"/>
          <w:sz w:val="24"/>
          <w:szCs w:val="24"/>
          <w:u w:color="000080"/>
          <w:lang w:val="uk-UA"/>
        </w:rPr>
        <w:t>11.3. Сторона, для якої виявиться неможливим виконання своїх зобов</w:t>
      </w:r>
      <w:r w:rsidRPr="00A1736E">
        <w:rPr>
          <w:rStyle w:val="a7"/>
          <w:color w:val="auto"/>
          <w:lang w:val="uk-UA"/>
        </w:rPr>
        <w:t>'</w:t>
      </w:r>
      <w:r w:rsidRPr="00A1736E">
        <w:rPr>
          <w:rStyle w:val="a7"/>
          <w:color w:val="auto"/>
          <w:sz w:val="24"/>
          <w:szCs w:val="24"/>
          <w:u w:color="000080"/>
          <w:lang w:val="uk-UA"/>
        </w:rPr>
        <w:t>язань за цим договором через вищенаведені обставини, зобов</w:t>
      </w:r>
      <w:r w:rsidRPr="00A1736E">
        <w:rPr>
          <w:rStyle w:val="a7"/>
          <w:color w:val="auto"/>
          <w:lang w:val="uk-UA"/>
        </w:rPr>
        <w:t>'</w:t>
      </w:r>
      <w:r w:rsidRPr="00A1736E">
        <w:rPr>
          <w:rStyle w:val="a7"/>
          <w:color w:val="auto"/>
          <w:sz w:val="24"/>
          <w:szCs w:val="24"/>
          <w:u w:color="000080"/>
          <w:lang w:val="uk-UA"/>
        </w:rPr>
        <w:t>язана повідомити іншу сторону в письмовій формі про виникнення і про припинення дії вищевказаних обставин не пізніше 10 днів з моменту їхнього початку або припинення. Повідомлення повинне містити інформацію про дату виникнення (припинення), характер обставин і їхніх можливих наслідків. У випадку невиконання вимог даного пункту договору, сторона не вправі посилатися на форс – мажорні обставини як на підставу для звільнення від відповідальності за невиконання або неналежне виконання своїх зобов</w:t>
      </w:r>
      <w:r w:rsidRPr="00A1736E">
        <w:rPr>
          <w:rStyle w:val="a7"/>
          <w:color w:val="auto"/>
          <w:lang w:val="uk-UA"/>
        </w:rPr>
        <w:t>'</w:t>
      </w:r>
      <w:r w:rsidRPr="00A1736E">
        <w:rPr>
          <w:rStyle w:val="a7"/>
          <w:color w:val="auto"/>
          <w:sz w:val="24"/>
          <w:szCs w:val="24"/>
          <w:u w:color="000080"/>
          <w:lang w:val="uk-UA"/>
        </w:rPr>
        <w:t>язань за цим договором.</w:t>
      </w:r>
    </w:p>
    <w:p w:rsidR="003844D6" w:rsidRPr="00A1736E" w:rsidRDefault="00D8255E">
      <w:pPr>
        <w:pStyle w:val="30"/>
        <w:ind w:left="24" w:hanging="24"/>
        <w:rPr>
          <w:rStyle w:val="a7"/>
          <w:color w:val="auto"/>
          <w:sz w:val="24"/>
          <w:szCs w:val="24"/>
          <w:u w:color="000080"/>
          <w:lang w:val="uk-UA"/>
        </w:rPr>
      </w:pPr>
      <w:r w:rsidRPr="00A1736E">
        <w:rPr>
          <w:rStyle w:val="a7"/>
          <w:color w:val="auto"/>
          <w:sz w:val="24"/>
          <w:szCs w:val="24"/>
          <w:u w:color="000080"/>
          <w:lang w:val="uk-UA"/>
        </w:rPr>
        <w:t xml:space="preserve">11.4. Якщо форс-мажорні обставини тривають понад шість місяців, сторони можуть прийняти рішення про внесення змін до цього договору або про його дострокове припинення.  </w:t>
      </w:r>
    </w:p>
    <w:p w:rsidR="003844D6" w:rsidRPr="00C77F25" w:rsidRDefault="003844D6">
      <w:pPr>
        <w:pStyle w:val="A8"/>
        <w:jc w:val="both"/>
        <w:rPr>
          <w:rStyle w:val="a7"/>
          <w:b w:val="0"/>
          <w:bCs w:val="0"/>
          <w:lang w:val="uk-UA"/>
        </w:rPr>
      </w:pPr>
    </w:p>
    <w:p w:rsidR="003844D6" w:rsidRPr="00C77F25" w:rsidRDefault="00BE0111">
      <w:pPr>
        <w:pStyle w:val="a0"/>
        <w:jc w:val="center"/>
        <w:rPr>
          <w:rStyle w:val="a7"/>
          <w:b/>
          <w:bCs/>
          <w:lang w:val="uk-UA"/>
        </w:rPr>
      </w:pPr>
      <w:r>
        <w:rPr>
          <w:rStyle w:val="a7"/>
          <w:b/>
          <w:bCs/>
          <w:lang w:val="uk-UA"/>
        </w:rPr>
        <w:t xml:space="preserve">12. ЮРИДИЧНІ АДРЕСИ </w:t>
      </w:r>
      <w:r w:rsidR="00D8255E" w:rsidRPr="00C77F25">
        <w:rPr>
          <w:rStyle w:val="a7"/>
          <w:b/>
          <w:bCs/>
          <w:lang w:val="uk-UA"/>
        </w:rPr>
        <w:t>СТОРІН</w:t>
      </w:r>
    </w:p>
    <w:p w:rsidR="003844D6" w:rsidRPr="00C77F25" w:rsidRDefault="00D8255E">
      <w:pPr>
        <w:pStyle w:val="5"/>
        <w:rPr>
          <w:rStyle w:val="a7"/>
          <w:i w:val="0"/>
          <w:iCs w:val="0"/>
          <w:lang w:val="uk-UA"/>
        </w:rPr>
      </w:pPr>
      <w:r w:rsidRPr="00C77F25">
        <w:rPr>
          <w:rStyle w:val="a7"/>
          <w:i w:val="0"/>
          <w:iCs w:val="0"/>
          <w:lang w:val="uk-UA"/>
        </w:rPr>
        <w:t xml:space="preserve">ОРЕНДОДАВЕЦЬ: </w:t>
      </w:r>
    </w:p>
    <w:p w:rsidR="003844D6" w:rsidRPr="00C77F25" w:rsidRDefault="00D8255E">
      <w:pPr>
        <w:pStyle w:val="a0"/>
        <w:jc w:val="both"/>
        <w:rPr>
          <w:rStyle w:val="a7"/>
          <w:b/>
          <w:bCs/>
          <w:lang w:val="uk-UA"/>
        </w:rPr>
      </w:pPr>
      <w:r w:rsidRPr="00C77F25">
        <w:rPr>
          <w:rStyle w:val="a7"/>
          <w:b/>
          <w:bCs/>
          <w:lang w:val="uk-UA"/>
        </w:rPr>
        <w:t xml:space="preserve">Фізична особа підприємець </w:t>
      </w:r>
      <w:proofErr w:type="spellStart"/>
      <w:r w:rsidR="00855732">
        <w:rPr>
          <w:rStyle w:val="a7"/>
          <w:b/>
          <w:bCs/>
          <w:lang w:val="uk-UA"/>
        </w:rPr>
        <w:t>Шалаєва</w:t>
      </w:r>
      <w:proofErr w:type="spellEnd"/>
      <w:r w:rsidR="00855732">
        <w:rPr>
          <w:rStyle w:val="a7"/>
          <w:b/>
          <w:bCs/>
          <w:lang w:val="uk-UA"/>
        </w:rPr>
        <w:t xml:space="preserve"> Ольга Анатоліївна</w:t>
      </w:r>
    </w:p>
    <w:p w:rsidR="003844D6" w:rsidRPr="00C77F25" w:rsidRDefault="00D8255E">
      <w:pPr>
        <w:pStyle w:val="a0"/>
        <w:jc w:val="both"/>
        <w:rPr>
          <w:rStyle w:val="a7"/>
          <w:b/>
          <w:bCs/>
          <w:lang w:val="uk-UA"/>
        </w:rPr>
      </w:pPr>
      <w:r w:rsidRPr="00C77F25">
        <w:rPr>
          <w:rStyle w:val="a7"/>
          <w:b/>
          <w:bCs/>
          <w:lang w:val="uk-UA"/>
        </w:rPr>
        <w:t>Адреса:</w:t>
      </w:r>
      <w:r w:rsidR="00543D36">
        <w:rPr>
          <w:rStyle w:val="a7"/>
          <w:b/>
          <w:bCs/>
          <w:lang w:val="uk-UA"/>
        </w:rPr>
        <w:t xml:space="preserve"> </w:t>
      </w:r>
      <w:r w:rsidR="00901E64">
        <w:rPr>
          <w:rStyle w:val="a7"/>
          <w:b/>
          <w:bCs/>
          <w:lang w:val="uk-UA"/>
        </w:rPr>
        <w:t>02</w:t>
      </w:r>
      <w:r w:rsidR="00855732">
        <w:rPr>
          <w:rStyle w:val="a7"/>
          <w:b/>
          <w:bCs/>
          <w:lang w:val="uk-UA"/>
        </w:rPr>
        <w:t>400</w:t>
      </w:r>
      <w:r w:rsidRPr="00C77F25">
        <w:rPr>
          <w:rStyle w:val="a7"/>
          <w:b/>
          <w:bCs/>
          <w:lang w:val="uk-UA"/>
        </w:rPr>
        <w:t>, м.</w:t>
      </w:r>
      <w:r w:rsidR="00855732">
        <w:rPr>
          <w:rStyle w:val="a7"/>
          <w:b/>
          <w:bCs/>
          <w:lang w:val="uk-UA"/>
        </w:rPr>
        <w:t xml:space="preserve"> Могилів-Подільський</w:t>
      </w:r>
      <w:r w:rsidRPr="00C77F25">
        <w:rPr>
          <w:rStyle w:val="a7"/>
          <w:b/>
          <w:bCs/>
          <w:lang w:val="uk-UA"/>
        </w:rPr>
        <w:t xml:space="preserve">, вул. </w:t>
      </w:r>
      <w:r w:rsidR="00855732">
        <w:rPr>
          <w:rStyle w:val="a7"/>
          <w:b/>
          <w:bCs/>
          <w:lang w:val="uk-UA"/>
        </w:rPr>
        <w:t>Грецька</w:t>
      </w:r>
      <w:r w:rsidRPr="00C77F25">
        <w:rPr>
          <w:rStyle w:val="a7"/>
          <w:b/>
          <w:bCs/>
          <w:lang w:val="uk-UA"/>
        </w:rPr>
        <w:t xml:space="preserve">, </w:t>
      </w:r>
      <w:r w:rsidR="00855732">
        <w:rPr>
          <w:rStyle w:val="a7"/>
          <w:b/>
          <w:bCs/>
          <w:lang w:val="uk-UA"/>
        </w:rPr>
        <w:t>4</w:t>
      </w:r>
    </w:p>
    <w:p w:rsidR="003844D6" w:rsidRPr="00C77F25" w:rsidRDefault="00D8255E">
      <w:pPr>
        <w:pStyle w:val="a0"/>
        <w:jc w:val="both"/>
        <w:rPr>
          <w:rStyle w:val="a7"/>
          <w:b/>
          <w:bCs/>
          <w:lang w:val="uk-UA"/>
        </w:rPr>
      </w:pPr>
      <w:r w:rsidRPr="00C77F25">
        <w:rPr>
          <w:rStyle w:val="a7"/>
          <w:b/>
          <w:bCs/>
          <w:lang w:val="uk-UA"/>
        </w:rPr>
        <w:t xml:space="preserve">РНОКПП </w:t>
      </w:r>
      <w:r w:rsidR="00855732">
        <w:rPr>
          <w:rStyle w:val="a7"/>
          <w:b/>
          <w:bCs/>
          <w:lang w:val="uk-UA"/>
        </w:rPr>
        <w:t>2991407460</w:t>
      </w:r>
    </w:p>
    <w:p w:rsidR="003844D6" w:rsidRPr="00C77F25" w:rsidRDefault="003844D6">
      <w:pPr>
        <w:pStyle w:val="a0"/>
        <w:jc w:val="both"/>
        <w:rPr>
          <w:rStyle w:val="a7"/>
          <w:b/>
          <w:bCs/>
          <w:lang w:val="uk-UA"/>
        </w:rPr>
      </w:pPr>
    </w:p>
    <w:p w:rsidR="003844D6" w:rsidRPr="00C77F25" w:rsidRDefault="00D8255E">
      <w:pPr>
        <w:pStyle w:val="a0"/>
        <w:jc w:val="both"/>
        <w:rPr>
          <w:rStyle w:val="a7"/>
          <w:lang w:val="uk-UA"/>
        </w:rPr>
      </w:pPr>
      <w:r w:rsidRPr="00C77F25">
        <w:rPr>
          <w:rStyle w:val="a7"/>
          <w:b/>
          <w:bCs/>
          <w:lang w:val="uk-UA"/>
        </w:rPr>
        <w:t>__________________(</w:t>
      </w:r>
      <w:r w:rsidR="00855732">
        <w:rPr>
          <w:rStyle w:val="a7"/>
          <w:b/>
          <w:bCs/>
          <w:lang w:val="uk-UA"/>
        </w:rPr>
        <w:t>О.</w:t>
      </w:r>
      <w:r w:rsidR="00901E64">
        <w:rPr>
          <w:rStyle w:val="a7"/>
          <w:b/>
          <w:bCs/>
          <w:lang w:val="uk-UA"/>
        </w:rPr>
        <w:t>А</w:t>
      </w:r>
      <w:r w:rsidRPr="00C77F25">
        <w:rPr>
          <w:rStyle w:val="a7"/>
          <w:b/>
          <w:bCs/>
          <w:lang w:val="uk-UA"/>
        </w:rPr>
        <w:t xml:space="preserve">. </w:t>
      </w:r>
      <w:proofErr w:type="spellStart"/>
      <w:r w:rsidR="00855732">
        <w:rPr>
          <w:rStyle w:val="a7"/>
          <w:b/>
          <w:bCs/>
          <w:lang w:val="uk-UA"/>
        </w:rPr>
        <w:t>Шалаєва</w:t>
      </w:r>
      <w:proofErr w:type="spellEnd"/>
      <w:r w:rsidRPr="00C77F25">
        <w:rPr>
          <w:rStyle w:val="a7"/>
          <w:b/>
          <w:bCs/>
          <w:lang w:val="uk-UA"/>
        </w:rPr>
        <w:t>)</w:t>
      </w:r>
    </w:p>
    <w:p w:rsidR="003844D6" w:rsidRPr="00C77F25" w:rsidRDefault="003844D6">
      <w:pPr>
        <w:pStyle w:val="5"/>
        <w:rPr>
          <w:rStyle w:val="a7"/>
          <w:i w:val="0"/>
          <w:iCs w:val="0"/>
          <w:lang w:val="uk-UA"/>
        </w:rPr>
      </w:pPr>
    </w:p>
    <w:p w:rsidR="003844D6" w:rsidRPr="00C77F25" w:rsidRDefault="00D8255E">
      <w:pPr>
        <w:pStyle w:val="a0"/>
        <w:rPr>
          <w:b/>
          <w:bCs/>
          <w:lang w:val="uk-UA"/>
        </w:rPr>
      </w:pPr>
      <w:r w:rsidRPr="00C77F25">
        <w:rPr>
          <w:b/>
          <w:bCs/>
          <w:lang w:val="uk-UA"/>
        </w:rPr>
        <w:t>ОРЕНДАР:</w:t>
      </w:r>
    </w:p>
    <w:p w:rsidR="003844D6" w:rsidRPr="00C77F25" w:rsidRDefault="003B61A2" w:rsidP="005870AF">
      <w:pPr>
        <w:pStyle w:val="a0"/>
        <w:rPr>
          <w:b/>
          <w:bCs/>
          <w:lang w:val="uk-UA"/>
        </w:rPr>
      </w:pPr>
      <w:r>
        <w:rPr>
          <w:b/>
          <w:bCs/>
          <w:lang w:val="uk-UA"/>
        </w:rPr>
        <w:t xml:space="preserve">Фізична особа підприємець </w:t>
      </w:r>
      <w:r w:rsidR="005870AF">
        <w:rPr>
          <w:rStyle w:val="a7"/>
          <w:b/>
          <w:bCs/>
          <w:lang w:val="uk-UA"/>
        </w:rPr>
        <w:t>Стеценко Олег Іванович</w:t>
      </w:r>
    </w:p>
    <w:p w:rsidR="003844D6" w:rsidRPr="00C77F25" w:rsidRDefault="005870AF">
      <w:pPr>
        <w:pStyle w:val="a0"/>
        <w:rPr>
          <w:b/>
          <w:bCs/>
          <w:lang w:val="uk-UA"/>
        </w:rPr>
      </w:pPr>
      <w:r>
        <w:rPr>
          <w:b/>
          <w:bCs/>
          <w:lang w:val="uk-UA"/>
        </w:rPr>
        <w:t>Адреса: 02166</w:t>
      </w:r>
      <w:r w:rsidR="00644738">
        <w:rPr>
          <w:b/>
          <w:bCs/>
          <w:lang w:val="uk-UA"/>
        </w:rPr>
        <w:t xml:space="preserve">, </w:t>
      </w:r>
      <w:r w:rsidR="000A7E04">
        <w:rPr>
          <w:b/>
          <w:bCs/>
          <w:lang w:val="uk-UA"/>
        </w:rPr>
        <w:t>м.</w:t>
      </w:r>
      <w:r>
        <w:rPr>
          <w:b/>
          <w:bCs/>
          <w:lang w:val="uk-UA"/>
        </w:rPr>
        <w:t xml:space="preserve"> </w:t>
      </w:r>
      <w:r w:rsidR="000A7E04">
        <w:rPr>
          <w:b/>
          <w:bCs/>
          <w:lang w:val="uk-UA"/>
        </w:rPr>
        <w:t>Київ</w:t>
      </w:r>
      <w:r w:rsidR="00644738">
        <w:rPr>
          <w:b/>
          <w:bCs/>
          <w:lang w:val="uk-UA"/>
        </w:rPr>
        <w:t>,</w:t>
      </w:r>
      <w:r w:rsidR="000A7E04">
        <w:rPr>
          <w:b/>
          <w:bCs/>
          <w:lang w:val="uk-UA"/>
        </w:rPr>
        <w:t xml:space="preserve"> </w:t>
      </w:r>
      <w:r>
        <w:rPr>
          <w:b/>
          <w:bCs/>
          <w:lang w:val="uk-UA"/>
        </w:rPr>
        <w:t>вул</w:t>
      </w:r>
      <w:r w:rsidR="00644738">
        <w:rPr>
          <w:b/>
          <w:bCs/>
          <w:lang w:val="uk-UA"/>
        </w:rPr>
        <w:t xml:space="preserve">. </w:t>
      </w:r>
      <w:r>
        <w:rPr>
          <w:b/>
          <w:bCs/>
          <w:lang w:val="uk-UA"/>
        </w:rPr>
        <w:t>Жукова</w:t>
      </w:r>
      <w:r w:rsidR="00367D60">
        <w:rPr>
          <w:b/>
          <w:bCs/>
          <w:lang w:val="uk-UA"/>
        </w:rPr>
        <w:t xml:space="preserve">, </w:t>
      </w:r>
      <w:r>
        <w:rPr>
          <w:b/>
          <w:bCs/>
          <w:lang w:val="uk-UA"/>
        </w:rPr>
        <w:t>49</w:t>
      </w:r>
      <w:r w:rsidR="00367D60">
        <w:rPr>
          <w:b/>
          <w:bCs/>
          <w:lang w:val="uk-UA"/>
        </w:rPr>
        <w:t xml:space="preserve"> </w:t>
      </w:r>
      <w:proofErr w:type="spellStart"/>
      <w:r w:rsidR="00367D60">
        <w:rPr>
          <w:b/>
          <w:bCs/>
          <w:lang w:val="uk-UA"/>
        </w:rPr>
        <w:t>кв</w:t>
      </w:r>
      <w:proofErr w:type="spellEnd"/>
      <w:r w:rsidR="00367D60">
        <w:rPr>
          <w:b/>
          <w:bCs/>
          <w:lang w:val="uk-UA"/>
        </w:rPr>
        <w:t xml:space="preserve"> </w:t>
      </w:r>
      <w:r>
        <w:rPr>
          <w:b/>
          <w:bCs/>
          <w:lang w:val="uk-UA"/>
        </w:rPr>
        <w:t xml:space="preserve">48   </w:t>
      </w:r>
      <w:r w:rsidR="003B61A2">
        <w:rPr>
          <w:b/>
          <w:bCs/>
          <w:lang w:val="uk-UA"/>
        </w:rPr>
        <w:t xml:space="preserve">  </w:t>
      </w:r>
      <w:r w:rsidR="000A7E04">
        <w:rPr>
          <w:b/>
          <w:bCs/>
          <w:lang w:val="uk-UA"/>
        </w:rPr>
        <w:t xml:space="preserve">      </w:t>
      </w:r>
      <w:r w:rsidR="00D8255E" w:rsidRPr="00C77F25">
        <w:rPr>
          <w:b/>
          <w:bCs/>
          <w:lang w:val="uk-UA"/>
        </w:rPr>
        <w:t xml:space="preserve">                                                </w:t>
      </w:r>
      <w:r w:rsidR="00367D60">
        <w:rPr>
          <w:b/>
          <w:bCs/>
          <w:lang w:val="uk-UA"/>
        </w:rPr>
        <w:t xml:space="preserve">  </w:t>
      </w:r>
      <w:r w:rsidR="00D8255E" w:rsidRPr="00C77F25">
        <w:rPr>
          <w:b/>
          <w:bCs/>
          <w:lang w:val="uk-UA"/>
        </w:rPr>
        <w:t xml:space="preserve">       </w:t>
      </w:r>
      <w:r w:rsidR="000A7E04">
        <w:rPr>
          <w:b/>
          <w:bCs/>
          <w:lang w:val="uk-UA"/>
        </w:rPr>
        <w:t xml:space="preserve">           РНОКПП </w:t>
      </w:r>
      <w:r>
        <w:rPr>
          <w:b/>
          <w:bCs/>
          <w:lang w:val="uk-UA"/>
        </w:rPr>
        <w:t>3123220412</w:t>
      </w:r>
    </w:p>
    <w:p w:rsidR="003844D6" w:rsidRPr="00C77F25" w:rsidRDefault="003844D6">
      <w:pPr>
        <w:pStyle w:val="a0"/>
        <w:rPr>
          <w:b/>
          <w:bCs/>
          <w:lang w:val="uk-UA"/>
        </w:rPr>
      </w:pPr>
    </w:p>
    <w:p w:rsidR="003844D6" w:rsidRPr="00A262E2" w:rsidRDefault="00D8255E" w:rsidP="00A262E2">
      <w:pPr>
        <w:pStyle w:val="a0"/>
        <w:rPr>
          <w:b/>
          <w:bCs/>
          <w:lang w:val="uk-UA"/>
        </w:rPr>
      </w:pPr>
      <w:r w:rsidRPr="00C77F25">
        <w:rPr>
          <w:b/>
          <w:bCs/>
          <w:lang w:val="uk-UA"/>
        </w:rPr>
        <w:t>________________ (</w:t>
      </w:r>
      <w:r w:rsidR="005870AF">
        <w:rPr>
          <w:b/>
          <w:bCs/>
          <w:lang w:val="uk-UA"/>
        </w:rPr>
        <w:t>О. І</w:t>
      </w:r>
      <w:r w:rsidR="00367D60">
        <w:rPr>
          <w:b/>
          <w:bCs/>
          <w:lang w:val="uk-UA"/>
        </w:rPr>
        <w:t xml:space="preserve">. </w:t>
      </w:r>
      <w:r w:rsidR="005870AF">
        <w:rPr>
          <w:b/>
          <w:bCs/>
          <w:lang w:val="uk-UA"/>
        </w:rPr>
        <w:t>Стеценко</w:t>
      </w:r>
      <w:r w:rsidRPr="00C77F25">
        <w:rPr>
          <w:b/>
          <w:bCs/>
          <w:lang w:val="uk-UA"/>
        </w:rPr>
        <w:t>)</w:t>
      </w:r>
    </w:p>
    <w:sectPr w:rsidR="003844D6" w:rsidRPr="00A262E2">
      <w:headerReference w:type="default" r:id="rId6"/>
      <w:footerReference w:type="default" r:id="rId7"/>
      <w:headerReference w:type="first" r:id="rId8"/>
      <w:footerReference w:type="first" r:id="rId9"/>
      <w:pgSz w:w="11900" w:h="16840"/>
      <w:pgMar w:top="360" w:right="499" w:bottom="360" w:left="851" w:header="709"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036" w:rsidRDefault="00E31036">
      <w:r>
        <w:separator/>
      </w:r>
    </w:p>
  </w:endnote>
  <w:endnote w:type="continuationSeparator" w:id="0">
    <w:p w:rsidR="00E31036" w:rsidRDefault="00E3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4D6" w:rsidRDefault="003844D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4D6" w:rsidRDefault="003844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036" w:rsidRDefault="00E31036">
      <w:r>
        <w:separator/>
      </w:r>
    </w:p>
  </w:footnote>
  <w:footnote w:type="continuationSeparator" w:id="0">
    <w:p w:rsidR="00E31036" w:rsidRDefault="00E31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4D6" w:rsidRDefault="003844D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4D6" w:rsidRDefault="003844D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4D6"/>
    <w:rsid w:val="000A7E04"/>
    <w:rsid w:val="00282B7F"/>
    <w:rsid w:val="002D4875"/>
    <w:rsid w:val="00367D60"/>
    <w:rsid w:val="003844D6"/>
    <w:rsid w:val="003B61A2"/>
    <w:rsid w:val="00543D36"/>
    <w:rsid w:val="005870AF"/>
    <w:rsid w:val="005C1F27"/>
    <w:rsid w:val="00644738"/>
    <w:rsid w:val="00687C14"/>
    <w:rsid w:val="00795EE1"/>
    <w:rsid w:val="00855732"/>
    <w:rsid w:val="00901E64"/>
    <w:rsid w:val="00A1736E"/>
    <w:rsid w:val="00A262E2"/>
    <w:rsid w:val="00A54B6B"/>
    <w:rsid w:val="00B95282"/>
    <w:rsid w:val="00BB606D"/>
    <w:rsid w:val="00BE0111"/>
    <w:rsid w:val="00C372DF"/>
    <w:rsid w:val="00C77F25"/>
    <w:rsid w:val="00D8255E"/>
    <w:rsid w:val="00D90AFD"/>
    <w:rsid w:val="00E31036"/>
    <w:rsid w:val="00E44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BF78"/>
  <w15:docId w15:val="{77816E91-3B75-43A7-BF00-2CC9321F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uk-UA" w:eastAsia="en-US"/>
    </w:rPr>
  </w:style>
  <w:style w:type="paragraph" w:styleId="5">
    <w:name w:val="heading 5"/>
    <w:next w:val="a0"/>
    <w:pPr>
      <w:spacing w:before="240" w:after="60"/>
      <w:outlineLvl w:val="4"/>
    </w:pPr>
    <w:rPr>
      <w:rFonts w:cs="Arial Unicode MS"/>
      <w:b/>
      <w:bCs/>
      <w:i/>
      <w:iCs/>
      <w:color w:val="000000"/>
      <w:sz w:val="26"/>
      <w:szCs w:val="26"/>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6">
    <w:name w:val="Название"/>
    <w:pPr>
      <w:jc w:val="center"/>
    </w:pPr>
    <w:rPr>
      <w:rFonts w:cs="Arial Unicode MS"/>
      <w:b/>
      <w:bCs/>
      <w:color w:val="000000"/>
      <w:sz w:val="28"/>
      <w:szCs w:val="28"/>
      <w:u w:color="000000"/>
    </w:rPr>
  </w:style>
  <w:style w:type="character" w:customStyle="1" w:styleId="a7">
    <w:name w:val="Нет"/>
  </w:style>
  <w:style w:type="paragraph" w:customStyle="1" w:styleId="a0">
    <w:name w:val="Обычный"/>
    <w:rPr>
      <w:rFonts w:cs="Arial Unicode MS"/>
      <w:color w:val="000000"/>
      <w:sz w:val="24"/>
      <w:szCs w:val="24"/>
      <w:u w:color="000000"/>
    </w:rPr>
  </w:style>
  <w:style w:type="paragraph" w:customStyle="1" w:styleId="3">
    <w:name w:val="Основной текст 3"/>
    <w:pPr>
      <w:jc w:val="both"/>
    </w:pPr>
    <w:rPr>
      <w:rFonts w:cs="Arial Unicode MS"/>
      <w:color w:val="000000"/>
      <w:sz w:val="24"/>
      <w:szCs w:val="24"/>
      <w:u w:color="000000"/>
      <w:lang w:val="en-US"/>
    </w:rPr>
  </w:style>
  <w:style w:type="paragraph" w:customStyle="1" w:styleId="2">
    <w:name w:val="Основной текст с отступом 2"/>
    <w:pPr>
      <w:ind w:firstLine="570"/>
      <w:jc w:val="both"/>
    </w:pPr>
    <w:rPr>
      <w:rFonts w:cs="Arial Unicode MS"/>
      <w:color w:val="008000"/>
      <w:u w:color="008000"/>
    </w:rPr>
  </w:style>
  <w:style w:type="paragraph" w:customStyle="1" w:styleId="20">
    <w:name w:val="Основной текст 2"/>
    <w:pPr>
      <w:jc w:val="both"/>
    </w:pPr>
    <w:rPr>
      <w:rFonts w:cs="Arial Unicode MS"/>
      <w:color w:val="000000"/>
      <w:u w:color="000000"/>
    </w:rPr>
  </w:style>
  <w:style w:type="paragraph" w:customStyle="1" w:styleId="A8">
    <w:name w:val="Основной текст A"/>
    <w:rPr>
      <w:rFonts w:cs="Arial Unicode MS"/>
      <w:b/>
      <w:bCs/>
      <w:color w:val="000000"/>
      <w:sz w:val="24"/>
      <w:szCs w:val="24"/>
      <w:u w:color="000000"/>
      <w14:textOutline w14:w="0" w14:cap="flat" w14:cmpd="sng" w14:algn="ctr">
        <w14:noFill/>
        <w14:prstDash w14:val="solid"/>
        <w14:bevel/>
      </w14:textOutline>
    </w:rPr>
  </w:style>
  <w:style w:type="paragraph" w:customStyle="1" w:styleId="30">
    <w:name w:val="Основной текст с отступом 3"/>
    <w:pPr>
      <w:ind w:firstLine="570"/>
      <w:jc w:val="both"/>
    </w:pPr>
    <w:rPr>
      <w:rFont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6667</Words>
  <Characters>3801</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15</cp:revision>
  <dcterms:created xsi:type="dcterms:W3CDTF">2021-06-03T18:10:00Z</dcterms:created>
  <dcterms:modified xsi:type="dcterms:W3CDTF">2025-03-14T08:07:00Z</dcterms:modified>
</cp:coreProperties>
</file>