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1731502209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Семенова Катерина Костянтинівна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Семенова Катерина Костянтинівна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3606204487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20740000000041394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05.02.2020</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1731502209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бул.Тараса Шевченка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Семенова Катерина Костянтинівна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м.Макіївка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Мікрорайон 2</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3606204487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20740000000041394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0632232578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Семенова К. К.</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1731502209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1731502209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Семенова Катерина Костянтинівна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Семенова Катерина Костянтинівна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3606204487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20740000000041394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05.02.2020</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1731502209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Семенова К. К.</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Семенова Катерина Костянтинівна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м.Макіївка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Мікрорайон 2</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3606204487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20740000000041394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0632232578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Семенова К. К.</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