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1729170288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21.10.2024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Олійник Віктор Михайлович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Олійник Віктор Михайлович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3314110495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2010350000000335925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22.06.2023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№1729170288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21.10.2024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Frosty FL98L CH:7338911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Frosty FL98L CH:7338911 чорного кольору. - 20000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Левка Лук‘яненка, буд.21 к.3,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15 м.к.</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1750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Олійник Віктор Михайлович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Бородянка,  вул. Хутірська, буд., 6,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3314110495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2010350000000335925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0673253049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Олійник В.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№1729170288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21.10.2024р.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21.10.2024р.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1729170288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21.10.2024р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Олійник Віктор Михайлович,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Олійник Віктор Михайлович, РНОКПП 3314110495, який діє на підставі витягу з ЄДР, номер запису 2010350000000335925 від 22.06.2023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Frosty FL98L CH:7338911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FL98L CH:7338911 чорного кольору. - 20000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№1729170288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21.10.2024р.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Олійник В.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Олійник Віктор Михайлович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Бородянка,  вул. Хутірська, буд., 6,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3314110495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2010350000000335925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0673253049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Олійник В.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