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1708520788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Науменко Дмитро Сергійович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Науменко Дмитро Сергійович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3750604930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2010350000000292810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14.04.2023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1708520788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вул.Зарічна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Купава</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Науменко Дмитро Сергійович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просп.Повітрофлотський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3750604930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2010350000000292810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0638480029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Науменко Д.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1708520788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Науменко Дмитро Сергійович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Науменко Дмитро Сергійович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3750604930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2010350000000292810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14.04.2023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1708520788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Науменко Д.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Науменко Дмитро Сергійович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просп.Повітрофлотський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3750604930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2010350000000292810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0638480029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Науменко Д.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