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1708348159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23.02.2024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Грачова Надія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Грачова Надія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3380518524</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2010350000000466074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11.12.2023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№1708348159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23.02.2024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ReedNee RT78L чорного кольору СН:8450234</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с.Гатне, вул.Оптимістична, буд.1,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поверх 1, 81км2, нежитлове 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23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Грачова Надія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смт.Глеваха,  вул.Вокзальна, буд., 23, кв. 18</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3380518524</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2010350000000466074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0955110815</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Грачова Н.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№1708348159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23.02.2024р.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23.02.2024р.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23.02.2024р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Грачова Надія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Грачова Надія Олександрівна, РНОКПП 3380518524, який діє на підставі витягу з ЄДР, номер запису 2010350000000466074 від 11.12.2023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ReedNee RT78L чорного кольору СН:8450234</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№1708348159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23.02.2024р.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Грачова Н.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Грачова Надія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смт.Глеваха,  вул.Вокзальна, буд., 23, кв. 18</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3380518524</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2010350000000466074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0955110815</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Грачова Н.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